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4CFF" w14:textId="1A669050" w:rsidR="006950A8" w:rsidRDefault="00FD7173" w:rsidP="006950A8">
      <w:pPr>
        <w:spacing w:after="0"/>
        <w:rPr>
          <w:rFonts w:asciiTheme="majorHAnsi" w:hAnsiTheme="majorHAnsi" w:cstheme="majorHAnsi"/>
          <w:b/>
          <w:bCs/>
          <w:sz w:val="28"/>
          <w:szCs w:val="28"/>
          <w:lang w:val="pt-BR"/>
        </w:rPr>
      </w:pPr>
      <w:r w:rsidRPr="007A242D">
        <w:rPr>
          <w:rFonts w:asciiTheme="majorHAnsi" w:hAnsiTheme="majorHAnsi" w:cstheme="majorHAnsi"/>
          <w:b/>
          <w:iCs/>
          <w:color w:val="000000" w:themeColor="text1"/>
          <w:kern w:val="24"/>
          <w:sz w:val="28"/>
          <w:szCs w:val="40"/>
          <w:u w:val="single"/>
          <w:lang w:val="pt-BR"/>
        </w:rPr>
        <w:t>Enrollment Form</w:t>
      </w:r>
      <w:bookmarkStart w:id="0" w:name="_Hlk481073478"/>
      <w:bookmarkEnd w:id="0"/>
      <w:r w:rsidRPr="007A242D">
        <w:rPr>
          <w:rFonts w:asciiTheme="majorHAnsi" w:hAnsiTheme="majorHAnsi" w:cstheme="majorHAnsi"/>
          <w:b/>
          <w:iCs/>
          <w:color w:val="000000" w:themeColor="text1"/>
          <w:kern w:val="24"/>
          <w:sz w:val="28"/>
          <w:szCs w:val="40"/>
          <w:lang w:val="pt-BR"/>
        </w:rPr>
        <w:t xml:space="preserve"> </w:t>
      </w:r>
      <w:r w:rsidRPr="007A242D">
        <w:rPr>
          <w:rFonts w:asciiTheme="majorHAnsi" w:hAnsiTheme="majorHAnsi" w:cstheme="majorHAnsi"/>
          <w:b/>
          <w:iCs/>
          <w:color w:val="000000" w:themeColor="text1"/>
          <w:kern w:val="24"/>
          <w:sz w:val="28"/>
          <w:szCs w:val="40"/>
          <w:lang w:val="pt-BR"/>
        </w:rPr>
        <w:tab/>
      </w:r>
      <w:r w:rsidRPr="007A242D">
        <w:rPr>
          <w:rFonts w:asciiTheme="majorHAnsi" w:hAnsiTheme="majorHAnsi" w:cstheme="majorHAnsi"/>
          <w:b/>
          <w:iCs/>
          <w:color w:val="000000" w:themeColor="text1"/>
          <w:kern w:val="24"/>
          <w:sz w:val="28"/>
          <w:szCs w:val="40"/>
          <w:lang w:val="pt-BR"/>
        </w:rPr>
        <w:tab/>
      </w:r>
      <w:r w:rsidRPr="007A242D">
        <w:rPr>
          <w:rFonts w:asciiTheme="majorHAnsi" w:hAnsiTheme="majorHAnsi" w:cstheme="majorHAnsi"/>
          <w:b/>
          <w:iCs/>
          <w:color w:val="000000" w:themeColor="text1"/>
          <w:kern w:val="24"/>
          <w:sz w:val="28"/>
          <w:szCs w:val="40"/>
          <w:lang w:val="pt-BR"/>
        </w:rPr>
        <w:tab/>
      </w:r>
      <w:r w:rsidRPr="007A242D">
        <w:rPr>
          <w:rFonts w:asciiTheme="majorHAnsi" w:hAnsiTheme="majorHAnsi" w:cstheme="majorHAnsi"/>
          <w:b/>
          <w:iCs/>
          <w:color w:val="000000" w:themeColor="text1"/>
          <w:kern w:val="24"/>
          <w:sz w:val="28"/>
          <w:szCs w:val="40"/>
          <w:lang w:val="pt-BR"/>
        </w:rPr>
        <w:tab/>
      </w:r>
      <w:r w:rsidRPr="007A242D">
        <w:rPr>
          <w:rFonts w:asciiTheme="majorHAnsi" w:hAnsiTheme="majorHAnsi" w:cstheme="majorHAnsi"/>
          <w:b/>
          <w:iCs/>
          <w:color w:val="000000" w:themeColor="text1"/>
          <w:kern w:val="24"/>
          <w:sz w:val="28"/>
          <w:szCs w:val="40"/>
          <w:lang w:val="pt-BR"/>
        </w:rPr>
        <w:tab/>
      </w:r>
      <w:r w:rsidRPr="007A242D">
        <w:rPr>
          <w:rFonts w:asciiTheme="majorHAnsi" w:hAnsiTheme="majorHAnsi" w:cstheme="majorHAnsi"/>
          <w:b/>
          <w:iCs/>
          <w:color w:val="000000" w:themeColor="text1"/>
          <w:kern w:val="24"/>
          <w:sz w:val="28"/>
          <w:szCs w:val="40"/>
          <w:lang w:val="pt-BR"/>
        </w:rPr>
        <w:tab/>
      </w:r>
      <w:r w:rsidR="00287641" w:rsidRPr="007A242D">
        <w:rPr>
          <w:rFonts w:asciiTheme="majorHAnsi" w:hAnsiTheme="majorHAnsi" w:cstheme="majorHAnsi"/>
          <w:b/>
          <w:bCs/>
          <w:sz w:val="28"/>
          <w:szCs w:val="28"/>
          <w:lang w:val="pt-BR"/>
        </w:rPr>
        <w:t xml:space="preserve">PON Global – </w:t>
      </w:r>
      <w:r w:rsidR="00340BE0">
        <w:rPr>
          <w:rFonts w:asciiTheme="majorHAnsi" w:hAnsiTheme="majorHAnsi" w:cstheme="majorHAnsi"/>
          <w:b/>
          <w:bCs/>
          <w:sz w:val="28"/>
          <w:szCs w:val="28"/>
          <w:lang w:val="pt-BR"/>
        </w:rPr>
        <w:t>London</w:t>
      </w:r>
    </w:p>
    <w:p w14:paraId="67CE4DF6" w14:textId="73DBE865" w:rsidR="009D5B9C" w:rsidRPr="009D5B9C" w:rsidRDefault="009D5B9C" w:rsidP="00FD7173">
      <w:pPr>
        <w:pStyle w:val="NormalWeb"/>
        <w:spacing w:before="0" w:beforeAutospacing="0" w:after="0" w:afterAutospacing="0"/>
        <w:ind w:left="5760"/>
        <w:rPr>
          <w:rFonts w:asciiTheme="majorHAnsi" w:hAnsiTheme="majorHAnsi" w:cstheme="majorHAnsi"/>
          <w:sz w:val="22"/>
          <w:lang w:val="pt-BR"/>
        </w:rPr>
      </w:pPr>
      <w:r w:rsidRPr="009D5B9C">
        <w:rPr>
          <w:rFonts w:asciiTheme="majorHAnsi" w:hAnsiTheme="majorHAnsi" w:cstheme="majorHAnsi"/>
          <w:sz w:val="22"/>
          <w:lang w:val="pt-BR"/>
        </w:rPr>
        <w:t xml:space="preserve">etc Venues </w:t>
      </w:r>
      <w:r w:rsidR="00492BE4" w:rsidRPr="009D5B9C">
        <w:rPr>
          <w:rFonts w:asciiTheme="majorHAnsi" w:hAnsiTheme="majorHAnsi" w:cstheme="majorHAnsi"/>
          <w:sz w:val="22"/>
          <w:lang w:val="pt-BR"/>
        </w:rPr>
        <w:t>County Hall, Westminster Bridge</w:t>
      </w:r>
      <w:r w:rsidR="00340BE0" w:rsidRPr="009D5B9C">
        <w:rPr>
          <w:rFonts w:asciiTheme="majorHAnsi" w:hAnsiTheme="majorHAnsi" w:cstheme="majorHAnsi"/>
          <w:sz w:val="22"/>
          <w:lang w:val="pt-BR"/>
        </w:rPr>
        <w:t xml:space="preserve"> </w:t>
      </w:r>
    </w:p>
    <w:p w14:paraId="7EBB9F51" w14:textId="15AF157D" w:rsidR="000F3EBF" w:rsidRDefault="00492BE4" w:rsidP="00FD7173">
      <w:pPr>
        <w:pStyle w:val="NormalWeb"/>
        <w:spacing w:before="0" w:beforeAutospacing="0" w:after="0" w:afterAutospacing="0"/>
        <w:ind w:left="5760"/>
        <w:rPr>
          <w:rFonts w:asciiTheme="majorHAnsi" w:hAnsiTheme="majorHAnsi" w:cstheme="majorHAnsi"/>
          <w:sz w:val="22"/>
          <w:lang w:val="pt-BR"/>
        </w:rPr>
      </w:pPr>
      <w:r w:rsidRPr="009D5B9C">
        <w:rPr>
          <w:rFonts w:asciiTheme="majorHAnsi" w:hAnsiTheme="majorHAnsi" w:cstheme="majorHAnsi"/>
          <w:sz w:val="22"/>
          <w:lang w:val="pt-BR"/>
        </w:rPr>
        <w:t xml:space="preserve">Belvedere Road, </w:t>
      </w:r>
      <w:r w:rsidR="00340BE0" w:rsidRPr="009D5B9C">
        <w:rPr>
          <w:rFonts w:asciiTheme="majorHAnsi" w:hAnsiTheme="majorHAnsi" w:cstheme="majorHAnsi"/>
          <w:sz w:val="22"/>
          <w:lang w:val="pt-BR"/>
        </w:rPr>
        <w:t xml:space="preserve">London, </w:t>
      </w:r>
      <w:r w:rsidRPr="009D5B9C">
        <w:rPr>
          <w:rFonts w:asciiTheme="majorHAnsi" w:hAnsiTheme="majorHAnsi" w:cstheme="majorHAnsi"/>
          <w:sz w:val="22"/>
          <w:lang w:val="pt-BR"/>
        </w:rPr>
        <w:t xml:space="preserve">SE1 7PB, </w:t>
      </w:r>
      <w:r w:rsidR="00340BE0" w:rsidRPr="009D5B9C">
        <w:rPr>
          <w:rFonts w:asciiTheme="majorHAnsi" w:hAnsiTheme="majorHAnsi" w:cstheme="majorHAnsi"/>
          <w:sz w:val="22"/>
          <w:lang w:val="pt-BR"/>
        </w:rPr>
        <w:t>UK</w:t>
      </w:r>
    </w:p>
    <w:p w14:paraId="78D8258A" w14:textId="17250F44" w:rsidR="006950A8" w:rsidRDefault="006950A8" w:rsidP="00031C10">
      <w:pPr>
        <w:pStyle w:val="NormalWeb"/>
        <w:spacing w:before="0" w:beforeAutospacing="0" w:after="0" w:afterAutospacing="0"/>
        <w:rPr>
          <w:rFonts w:asciiTheme="majorHAnsi" w:hAnsiTheme="majorHAnsi" w:cstheme="majorHAnsi"/>
          <w:sz w:val="22"/>
          <w:lang w:val="pt-BR"/>
        </w:rPr>
      </w:pPr>
    </w:p>
    <w:p w14:paraId="119FE6E6" w14:textId="77777777" w:rsidR="00B142CC" w:rsidRDefault="0053363C" w:rsidP="00B142CC">
      <w:pPr>
        <w:pStyle w:val="NormalWeb"/>
        <w:spacing w:before="0" w:beforeAutospacing="0" w:after="0" w:afterAutospacing="0"/>
        <w:rPr>
          <w:rFonts w:asciiTheme="majorHAnsi" w:hAnsiTheme="majorHAnsi" w:cstheme="majorHAnsi"/>
          <w:b/>
          <w:sz w:val="22"/>
          <w:lang w:val="pt-BR"/>
        </w:rPr>
      </w:pPr>
      <w:bookmarkStart w:id="1" w:name="_GoBack"/>
      <w:bookmarkEnd w:id="1"/>
      <w:r>
        <w:rPr>
          <w:rFonts w:asciiTheme="majorHAnsi" w:hAnsiTheme="majorHAnsi" w:cstheme="majorHAnsi"/>
          <w:b/>
          <w:lang w:val="pt-BR"/>
        </w:rPr>
        <w:t>Please mar</w:t>
      </w:r>
      <w:r w:rsidR="006950A8" w:rsidRPr="00031C10">
        <w:rPr>
          <w:rFonts w:asciiTheme="majorHAnsi" w:hAnsiTheme="majorHAnsi" w:cstheme="majorHAnsi"/>
          <w:b/>
          <w:lang w:val="pt-BR"/>
        </w:rPr>
        <w:t>k your course preference:</w:t>
      </w:r>
      <w:r w:rsidR="00117ABA">
        <w:rPr>
          <w:rFonts w:asciiTheme="majorHAnsi" w:hAnsiTheme="majorHAnsi" w:cstheme="majorHAnsi"/>
          <w:b/>
          <w:lang w:val="pt-BR"/>
        </w:rPr>
        <w:tab/>
      </w:r>
      <w:r w:rsidR="00B142CC">
        <w:rPr>
          <w:rFonts w:asciiTheme="majorHAnsi" w:hAnsiTheme="majorHAnsi" w:cstheme="majorHAnsi"/>
          <w:b/>
          <w:lang w:val="pt-BR"/>
        </w:rPr>
        <w:tab/>
      </w:r>
      <w:r w:rsidR="00B142CC">
        <w:rPr>
          <w:rFonts w:asciiTheme="majorHAnsi" w:hAnsiTheme="majorHAnsi" w:cstheme="majorHAnsi"/>
          <w:b/>
          <w:lang w:val="pt-BR"/>
        </w:rPr>
        <w:tab/>
      </w:r>
      <w:r w:rsidR="00B142CC">
        <w:rPr>
          <w:rFonts w:asciiTheme="majorHAnsi" w:hAnsiTheme="majorHAnsi" w:cstheme="majorHAnsi"/>
          <w:b/>
          <w:lang w:val="pt-BR"/>
        </w:rPr>
        <w:tab/>
      </w:r>
      <w:sdt>
        <w:sdtPr>
          <w:rPr>
            <w:rFonts w:asciiTheme="majorHAnsi" w:hAnsiTheme="majorHAnsi" w:cstheme="majorHAnsi"/>
            <w:b/>
            <w:sz w:val="22"/>
            <w:lang w:val="pt-BR"/>
          </w:rPr>
          <w:id w:val="1251087969"/>
          <w14:checkbox>
            <w14:checked w14:val="0"/>
            <w14:checkedState w14:val="2612" w14:font="MS Gothic"/>
            <w14:uncheckedState w14:val="2610" w14:font="MS Gothic"/>
          </w14:checkbox>
        </w:sdtPr>
        <w:sdtContent>
          <w:r w:rsidR="00B142CC">
            <w:rPr>
              <w:rFonts w:ascii="MS Gothic" w:eastAsia="MS Gothic" w:hAnsi="MS Gothic" w:cstheme="majorHAnsi" w:hint="eastAsia"/>
              <w:b/>
              <w:sz w:val="22"/>
              <w:lang w:val="pt-BR"/>
            </w:rPr>
            <w:t>☐</w:t>
          </w:r>
        </w:sdtContent>
      </w:sdt>
      <w:r w:rsidR="00B142CC">
        <w:rPr>
          <w:rFonts w:asciiTheme="majorHAnsi" w:hAnsiTheme="majorHAnsi" w:cstheme="majorHAnsi"/>
          <w:b/>
          <w:sz w:val="22"/>
          <w:lang w:val="pt-BR"/>
        </w:rPr>
        <w:tab/>
      </w:r>
      <w:r w:rsidR="00B142CC" w:rsidRPr="00031C10">
        <w:rPr>
          <w:rFonts w:asciiTheme="majorHAnsi" w:hAnsiTheme="majorHAnsi" w:cstheme="majorHAnsi"/>
          <w:b/>
          <w:sz w:val="22"/>
          <w:lang w:val="pt-BR"/>
        </w:rPr>
        <w:t>T</w:t>
      </w:r>
      <w:r w:rsidR="00B142CC">
        <w:rPr>
          <w:rFonts w:asciiTheme="majorHAnsi" w:hAnsiTheme="majorHAnsi" w:cstheme="majorHAnsi"/>
          <w:b/>
          <w:sz w:val="22"/>
          <w:lang w:val="pt-BR"/>
        </w:rPr>
        <w:t>ue</w:t>
      </w:r>
      <w:r w:rsidR="00B142CC" w:rsidRPr="00031C10">
        <w:rPr>
          <w:rFonts w:asciiTheme="majorHAnsi" w:hAnsiTheme="majorHAnsi" w:cstheme="majorHAnsi"/>
          <w:b/>
          <w:sz w:val="22"/>
          <w:lang w:val="pt-BR"/>
        </w:rPr>
        <w:t>-Th</w:t>
      </w:r>
      <w:r w:rsidR="00B142CC">
        <w:rPr>
          <w:rFonts w:asciiTheme="majorHAnsi" w:hAnsiTheme="majorHAnsi" w:cstheme="majorHAnsi"/>
          <w:b/>
          <w:sz w:val="22"/>
          <w:lang w:val="pt-BR"/>
        </w:rPr>
        <w:t>u</w:t>
      </w:r>
      <w:r w:rsidR="00B142CC" w:rsidRPr="00031C10">
        <w:rPr>
          <w:rFonts w:asciiTheme="majorHAnsi" w:hAnsiTheme="majorHAnsi" w:cstheme="majorHAnsi"/>
          <w:b/>
          <w:sz w:val="22"/>
          <w:lang w:val="pt-BR"/>
        </w:rPr>
        <w:t>, November 3-5, 2020</w:t>
      </w:r>
    </w:p>
    <w:p w14:paraId="134B3BA9" w14:textId="3E69B489" w:rsidR="006950A8" w:rsidRPr="00031C10" w:rsidRDefault="00117ABA" w:rsidP="00117ABA">
      <w:pPr>
        <w:spacing w:after="0"/>
        <w:rPr>
          <w:rFonts w:asciiTheme="majorHAnsi" w:hAnsiTheme="majorHAnsi" w:cstheme="majorHAnsi"/>
          <w:b/>
          <w:iCs/>
          <w:color w:val="000000" w:themeColor="text1"/>
          <w:kern w:val="24"/>
          <w:sz w:val="28"/>
          <w:szCs w:val="40"/>
          <w:u w:val="single"/>
          <w:lang w:val="pt-BR"/>
        </w:rPr>
      </w:pPr>
      <w:r>
        <w:rPr>
          <w:rFonts w:asciiTheme="majorHAnsi" w:hAnsiTheme="majorHAnsi" w:cstheme="majorHAnsi"/>
          <w:b/>
          <w:lang w:val="pt-BR"/>
        </w:rPr>
        <w:tab/>
      </w:r>
    </w:p>
    <w:p w14:paraId="665E314B" w14:textId="77777777" w:rsidR="00117ABA" w:rsidRPr="00117ABA" w:rsidRDefault="00117ABA" w:rsidP="00117ABA">
      <w:pPr>
        <w:pStyle w:val="NormalWeb"/>
        <w:spacing w:before="0" w:beforeAutospacing="0" w:after="0" w:afterAutospacing="0"/>
        <w:ind w:left="4320" w:firstLine="720"/>
        <w:rPr>
          <w:rFonts w:asciiTheme="majorHAnsi" w:hAnsiTheme="majorHAnsi" w:cstheme="majorHAnsi"/>
          <w:b/>
          <w:sz w:val="10"/>
          <w:szCs w:val="10"/>
          <w:lang w:val="pt-BR"/>
        </w:rPr>
      </w:pPr>
    </w:p>
    <w:p w14:paraId="63534E30" w14:textId="2641E9C8" w:rsidR="007B2A1C" w:rsidRPr="00BC694C" w:rsidRDefault="000F3EBF" w:rsidP="00037D58">
      <w:pPr>
        <w:pStyle w:val="NormalWeb"/>
        <w:spacing w:before="0" w:beforeAutospacing="0" w:after="0" w:afterAutospacing="0"/>
        <w:rPr>
          <w:rFonts w:asciiTheme="majorHAnsi" w:hAnsiTheme="majorHAnsi" w:cstheme="majorHAnsi"/>
          <w:iCs/>
          <w:color w:val="000000" w:themeColor="text1"/>
          <w:kern w:val="24"/>
          <w:sz w:val="22"/>
          <w:szCs w:val="22"/>
          <w:lang w:val="en-US"/>
        </w:rPr>
      </w:pPr>
      <w:r w:rsidRPr="00BC694C">
        <w:rPr>
          <w:rFonts w:asciiTheme="majorHAnsi" w:hAnsiTheme="majorHAnsi" w:cstheme="majorHAnsi"/>
          <w:iCs/>
          <w:color w:val="000000" w:themeColor="text1"/>
          <w:kern w:val="24"/>
          <w:sz w:val="22"/>
          <w:szCs w:val="22"/>
          <w:lang w:val="en-US"/>
        </w:rPr>
        <w:t xml:space="preserve">The PON Global – </w:t>
      </w:r>
      <w:r w:rsidR="00340BE0" w:rsidRPr="00BC694C">
        <w:rPr>
          <w:rFonts w:asciiTheme="majorHAnsi" w:hAnsiTheme="majorHAnsi" w:cstheme="majorHAnsi"/>
          <w:iCs/>
          <w:color w:val="000000" w:themeColor="text1"/>
          <w:kern w:val="24"/>
          <w:sz w:val="22"/>
          <w:szCs w:val="22"/>
          <w:lang w:val="en-US"/>
        </w:rPr>
        <w:t>London</w:t>
      </w:r>
      <w:r w:rsidRPr="00BC694C">
        <w:rPr>
          <w:rFonts w:asciiTheme="majorHAnsi" w:hAnsiTheme="majorHAnsi" w:cstheme="majorHAnsi"/>
          <w:iCs/>
          <w:color w:val="000000" w:themeColor="text1"/>
          <w:kern w:val="24"/>
          <w:sz w:val="22"/>
          <w:szCs w:val="22"/>
          <w:lang w:val="en-US"/>
        </w:rPr>
        <w:t xml:space="preserve"> course is offered in close collaboration with</w:t>
      </w:r>
      <w:r w:rsidRPr="00BC694C">
        <w:rPr>
          <w:rFonts w:asciiTheme="majorHAnsi" w:hAnsiTheme="majorHAnsi" w:cstheme="majorHAnsi"/>
          <w:b/>
          <w:iCs/>
          <w:color w:val="000000" w:themeColor="text1"/>
          <w:kern w:val="24"/>
          <w:sz w:val="22"/>
          <w:szCs w:val="22"/>
          <w:lang w:val="en-US"/>
        </w:rPr>
        <w:t xml:space="preserve"> </w:t>
      </w:r>
      <w:r w:rsidR="00340BE0" w:rsidRPr="00BC694C">
        <w:rPr>
          <w:rFonts w:asciiTheme="majorHAnsi" w:hAnsiTheme="majorHAnsi" w:cstheme="majorHAnsi"/>
          <w:b/>
          <w:iCs/>
          <w:color w:val="000000" w:themeColor="text1"/>
          <w:kern w:val="24"/>
          <w:sz w:val="22"/>
          <w:szCs w:val="22"/>
          <w:lang w:val="en-US"/>
        </w:rPr>
        <w:t>Ivo Consulting Solutions</w:t>
      </w:r>
      <w:r w:rsidRPr="00BC694C">
        <w:rPr>
          <w:rFonts w:asciiTheme="majorHAnsi" w:hAnsiTheme="majorHAnsi" w:cstheme="majorHAnsi"/>
          <w:iCs/>
          <w:color w:val="000000" w:themeColor="text1"/>
          <w:kern w:val="24"/>
          <w:sz w:val="22"/>
          <w:szCs w:val="22"/>
          <w:lang w:val="en-US"/>
        </w:rPr>
        <w:t>, with offices at:</w:t>
      </w:r>
      <w:r w:rsidR="00037D58" w:rsidRPr="00BC694C">
        <w:rPr>
          <w:rFonts w:asciiTheme="majorHAnsi" w:hAnsiTheme="majorHAnsi" w:cstheme="majorHAnsi"/>
          <w:iCs/>
          <w:color w:val="000000" w:themeColor="text1"/>
          <w:kern w:val="24"/>
          <w:sz w:val="22"/>
          <w:szCs w:val="22"/>
          <w:lang w:val="en-US"/>
        </w:rPr>
        <w:t xml:space="preserve"> </w:t>
      </w:r>
      <w:r w:rsidR="00492BE4" w:rsidRPr="00BC694C">
        <w:rPr>
          <w:rFonts w:asciiTheme="majorHAnsi" w:hAnsiTheme="majorHAnsi" w:cstheme="majorHAnsi"/>
          <w:iCs/>
          <w:color w:val="000000" w:themeColor="text1"/>
          <w:kern w:val="24"/>
          <w:sz w:val="22"/>
          <w:szCs w:val="22"/>
          <w:lang w:val="en-US"/>
        </w:rPr>
        <w:t>Parkhouse, London Road</w:t>
      </w:r>
      <w:r w:rsidR="00037D58" w:rsidRPr="00BC694C">
        <w:rPr>
          <w:rFonts w:asciiTheme="majorHAnsi" w:hAnsiTheme="majorHAnsi" w:cstheme="majorHAnsi"/>
          <w:iCs/>
          <w:color w:val="000000" w:themeColor="text1"/>
          <w:kern w:val="24"/>
          <w:sz w:val="22"/>
          <w:szCs w:val="22"/>
          <w:lang w:val="en-US"/>
        </w:rPr>
        <w:t xml:space="preserve">, </w:t>
      </w:r>
      <w:r w:rsidR="00492BE4" w:rsidRPr="00BC694C">
        <w:rPr>
          <w:rFonts w:asciiTheme="majorHAnsi" w:hAnsiTheme="majorHAnsi" w:cstheme="majorHAnsi"/>
          <w:iCs/>
          <w:color w:val="000000" w:themeColor="text1"/>
          <w:kern w:val="24"/>
          <w:sz w:val="22"/>
          <w:szCs w:val="22"/>
          <w:lang w:val="en-US"/>
        </w:rPr>
        <w:t>Stamford, Cambs, PE9 3JS, UK</w:t>
      </w:r>
    </w:p>
    <w:p w14:paraId="0A181F99" w14:textId="77777777" w:rsidR="00492BE4" w:rsidRPr="00BC694C" w:rsidRDefault="00492BE4" w:rsidP="007B2A1C">
      <w:pPr>
        <w:pStyle w:val="NormalWeb"/>
        <w:spacing w:before="0" w:beforeAutospacing="0" w:after="0" w:afterAutospacing="0"/>
        <w:rPr>
          <w:rFonts w:asciiTheme="majorHAnsi" w:hAnsiTheme="majorHAnsi" w:cstheme="majorHAnsi"/>
          <w:iCs/>
          <w:sz w:val="16"/>
          <w:szCs w:val="16"/>
          <w:lang w:val="en-US"/>
        </w:rPr>
      </w:pPr>
    </w:p>
    <w:p w14:paraId="0DEB701E" w14:textId="20A35812" w:rsidR="007B2A1C" w:rsidRPr="00BC694C" w:rsidRDefault="007B2A1C" w:rsidP="007B2A1C">
      <w:pPr>
        <w:pStyle w:val="NormalWeb"/>
        <w:spacing w:before="0" w:beforeAutospacing="0" w:after="0" w:afterAutospacing="0"/>
        <w:rPr>
          <w:rFonts w:asciiTheme="majorHAnsi" w:hAnsiTheme="majorHAnsi" w:cstheme="majorHAnsi"/>
          <w:iCs/>
          <w:sz w:val="22"/>
          <w:szCs w:val="22"/>
          <w:lang w:val="en-US"/>
        </w:rPr>
      </w:pPr>
      <w:r w:rsidRPr="00BC694C">
        <w:rPr>
          <w:rFonts w:asciiTheme="majorHAnsi" w:hAnsiTheme="majorHAnsi" w:cstheme="majorHAnsi"/>
          <w:iCs/>
          <w:sz w:val="22"/>
          <w:szCs w:val="22"/>
          <w:lang w:val="en-US"/>
        </w:rPr>
        <w:t xml:space="preserve">This form, completed in full, must be sent by e-mail to: </w:t>
      </w:r>
      <w:hyperlink r:id="rId8" w:history="1">
        <w:r w:rsidR="00340BE0" w:rsidRPr="00BC694C">
          <w:rPr>
            <w:rStyle w:val="Hyperlink"/>
            <w:rFonts w:asciiTheme="majorHAnsi" w:hAnsiTheme="majorHAnsi" w:cstheme="majorHAnsi"/>
            <w:sz w:val="22"/>
            <w:szCs w:val="22"/>
          </w:rPr>
          <w:t>ponglobal@ivosolutions.com</w:t>
        </w:r>
      </w:hyperlink>
      <w:r w:rsidR="00340BE0" w:rsidRPr="00BC694C">
        <w:rPr>
          <w:rFonts w:asciiTheme="majorHAnsi" w:hAnsiTheme="majorHAnsi"/>
          <w:sz w:val="22"/>
          <w:szCs w:val="22"/>
        </w:rPr>
        <w:t>.</w:t>
      </w:r>
      <w:r w:rsidR="00340BE0" w:rsidRPr="00BC694C">
        <w:rPr>
          <w:rFonts w:asciiTheme="majorHAnsi" w:hAnsiTheme="majorHAnsi" w:cstheme="majorHAnsi"/>
          <w:iCs/>
          <w:sz w:val="22"/>
          <w:szCs w:val="22"/>
          <w:lang w:val="en-US"/>
        </w:rPr>
        <w:t xml:space="preserve"> </w:t>
      </w:r>
      <w:r w:rsidRPr="00BC694C">
        <w:rPr>
          <w:rFonts w:asciiTheme="majorHAnsi" w:hAnsiTheme="majorHAnsi" w:cstheme="majorHAnsi"/>
          <w:iCs/>
          <w:sz w:val="22"/>
          <w:szCs w:val="22"/>
          <w:lang w:val="en-US"/>
        </w:rPr>
        <w:t xml:space="preserve">For multiple </w:t>
      </w:r>
      <w:r w:rsidR="006950A8">
        <w:rPr>
          <w:rFonts w:asciiTheme="majorHAnsi" w:hAnsiTheme="majorHAnsi" w:cstheme="majorHAnsi"/>
          <w:iCs/>
          <w:sz w:val="22"/>
          <w:szCs w:val="22"/>
          <w:lang w:val="en-US"/>
        </w:rPr>
        <w:t>enrollment</w:t>
      </w:r>
      <w:r w:rsidRPr="00BC694C">
        <w:rPr>
          <w:rFonts w:asciiTheme="majorHAnsi" w:hAnsiTheme="majorHAnsi" w:cstheme="majorHAnsi"/>
          <w:iCs/>
          <w:sz w:val="22"/>
          <w:szCs w:val="22"/>
          <w:lang w:val="en-US"/>
        </w:rPr>
        <w:t xml:space="preserve">s please submit individual forms. </w:t>
      </w:r>
    </w:p>
    <w:p w14:paraId="1C38D8DC" w14:textId="77777777" w:rsidR="007B2A1C" w:rsidRPr="00BC694C" w:rsidRDefault="007B2A1C" w:rsidP="007B2A1C">
      <w:pPr>
        <w:pStyle w:val="NormalWeb"/>
        <w:spacing w:before="0" w:beforeAutospacing="0" w:after="0" w:afterAutospacing="0"/>
        <w:rPr>
          <w:rFonts w:asciiTheme="majorHAnsi" w:hAnsiTheme="majorHAnsi" w:cstheme="majorHAnsi"/>
          <w:iCs/>
          <w:sz w:val="16"/>
          <w:szCs w:val="16"/>
          <w:lang w:val="en-US"/>
        </w:rPr>
      </w:pPr>
    </w:p>
    <w:p w14:paraId="1D90E7DA" w14:textId="548CD08D" w:rsidR="007B2A1C" w:rsidRPr="00BC694C" w:rsidRDefault="0053363C" w:rsidP="007B2A1C">
      <w:pPr>
        <w:pStyle w:val="NormalWeb"/>
        <w:spacing w:before="0" w:beforeAutospacing="0" w:after="0" w:afterAutospacing="0"/>
        <w:rPr>
          <w:rFonts w:asciiTheme="majorHAnsi" w:hAnsiTheme="majorHAnsi" w:cstheme="majorHAnsi"/>
          <w:iCs/>
          <w:sz w:val="22"/>
          <w:szCs w:val="22"/>
          <w:lang w:val="en-US"/>
        </w:rPr>
      </w:pPr>
      <w:r>
        <w:rPr>
          <w:rFonts w:asciiTheme="majorHAnsi" w:hAnsiTheme="majorHAnsi" w:cstheme="majorHAnsi"/>
          <w:iCs/>
          <w:sz w:val="22"/>
          <w:szCs w:val="22"/>
          <w:lang w:val="en-US"/>
        </w:rPr>
        <w:t>In signing this Enrollment F</w:t>
      </w:r>
      <w:r w:rsidR="007B2A1C" w:rsidRPr="00BC694C">
        <w:rPr>
          <w:rFonts w:asciiTheme="majorHAnsi" w:hAnsiTheme="majorHAnsi" w:cstheme="majorHAnsi"/>
          <w:iCs/>
          <w:sz w:val="22"/>
          <w:szCs w:val="22"/>
          <w:lang w:val="en-US"/>
        </w:rPr>
        <w:t xml:space="preserve">orm, you indicate your acceptance of the Terms &amp; Conditions. Enrollment is not complete until payment has been received in full. </w:t>
      </w:r>
    </w:p>
    <w:p w14:paraId="45278C24" w14:textId="77777777" w:rsidR="007B2A1C" w:rsidRPr="00BC694C" w:rsidRDefault="007B2A1C" w:rsidP="007B2A1C">
      <w:pPr>
        <w:pStyle w:val="NormalWeb"/>
        <w:spacing w:before="0" w:beforeAutospacing="0" w:after="0" w:afterAutospacing="0"/>
        <w:rPr>
          <w:rFonts w:asciiTheme="majorHAnsi" w:hAnsiTheme="majorHAnsi" w:cstheme="majorHAnsi"/>
          <w:iCs/>
          <w:sz w:val="16"/>
          <w:szCs w:val="16"/>
          <w:lang w:val="en-US"/>
        </w:rPr>
      </w:pPr>
    </w:p>
    <w:p w14:paraId="4BE43EF9" w14:textId="5B1B6611" w:rsidR="007B2A1C" w:rsidRPr="00BC694C" w:rsidRDefault="007B2A1C" w:rsidP="007B2A1C">
      <w:pPr>
        <w:pStyle w:val="NormalWeb"/>
        <w:spacing w:before="0" w:beforeAutospacing="0" w:after="0" w:afterAutospacing="0"/>
        <w:rPr>
          <w:rFonts w:asciiTheme="majorHAnsi" w:hAnsiTheme="majorHAnsi" w:cstheme="majorHAnsi"/>
          <w:iCs/>
          <w:sz w:val="22"/>
          <w:szCs w:val="22"/>
          <w:lang w:val="en-US"/>
        </w:rPr>
      </w:pPr>
      <w:r w:rsidRPr="00BC694C">
        <w:rPr>
          <w:rFonts w:asciiTheme="majorHAnsi" w:hAnsiTheme="majorHAnsi" w:cstheme="majorHAnsi"/>
          <w:iCs/>
          <w:sz w:val="22"/>
          <w:szCs w:val="22"/>
          <w:lang w:val="en-US"/>
        </w:rPr>
        <w:t>Future communications and course details will be sent to the email address provided. Please ensure details are correct and clearly indicated.</w:t>
      </w:r>
    </w:p>
    <w:p w14:paraId="0E50A223" w14:textId="77777777" w:rsidR="007B2A1C" w:rsidRPr="00EF09D6" w:rsidRDefault="007B2A1C" w:rsidP="007B2A1C">
      <w:pPr>
        <w:pStyle w:val="NormalWeb"/>
        <w:spacing w:before="0" w:beforeAutospacing="0" w:after="0" w:afterAutospacing="0"/>
        <w:jc w:val="both"/>
        <w:rPr>
          <w:rFonts w:asciiTheme="majorHAnsi" w:hAnsiTheme="majorHAnsi" w:cstheme="majorHAnsi"/>
          <w:b/>
          <w:i/>
          <w:sz w:val="16"/>
          <w:szCs w:val="16"/>
          <w:lang w:val="en-US"/>
        </w:rPr>
      </w:pPr>
    </w:p>
    <w:p w14:paraId="4668DDB9" w14:textId="3A6ED296" w:rsidR="007B2A1C" w:rsidRDefault="007B2A1C" w:rsidP="007B2A1C">
      <w:pPr>
        <w:pStyle w:val="NormalWeb"/>
        <w:spacing w:before="0" w:beforeAutospacing="0" w:after="0" w:afterAutospacing="0"/>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Personal Details</w:t>
      </w:r>
    </w:p>
    <w:p w14:paraId="48919963" w14:textId="77777777" w:rsidR="0046116A" w:rsidRPr="0046116A" w:rsidRDefault="0046116A" w:rsidP="007B2A1C">
      <w:pPr>
        <w:pStyle w:val="NormalWeb"/>
        <w:spacing w:before="0" w:beforeAutospacing="0" w:after="0" w:afterAutospacing="0"/>
        <w:jc w:val="both"/>
        <w:rPr>
          <w:rFonts w:asciiTheme="majorHAnsi" w:hAnsiTheme="majorHAnsi" w:cstheme="majorHAnsi"/>
          <w:b/>
          <w:sz w:val="4"/>
          <w:szCs w:val="4"/>
          <w:lang w:val="en-US"/>
        </w:rPr>
      </w:pPr>
    </w:p>
    <w:tbl>
      <w:tblPr>
        <w:tblW w:w="10055" w:type="dxa"/>
        <w:tblCellMar>
          <w:left w:w="0" w:type="dxa"/>
          <w:right w:w="0" w:type="dxa"/>
        </w:tblCellMar>
        <w:tblLook w:val="04A0" w:firstRow="1" w:lastRow="0" w:firstColumn="1" w:lastColumn="0" w:noHBand="0" w:noVBand="1"/>
      </w:tblPr>
      <w:tblGrid>
        <w:gridCol w:w="2542"/>
        <w:gridCol w:w="7513"/>
      </w:tblGrid>
      <w:tr w:rsidR="007B2A1C" w:rsidRPr="00FD7173" w14:paraId="31E3D001"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0EE736" w14:textId="71B647D7" w:rsidR="007B2A1C" w:rsidRPr="00EF09D6" w:rsidRDefault="00340BE0" w:rsidP="00287641">
            <w:pPr>
              <w:pStyle w:val="NormalWeb"/>
              <w:rPr>
                <w:rFonts w:asciiTheme="majorHAnsi" w:hAnsiTheme="majorHAnsi" w:cstheme="majorHAnsi"/>
                <w:sz w:val="22"/>
                <w:szCs w:val="22"/>
                <w:lang w:val="en-US"/>
              </w:rPr>
            </w:pPr>
            <w:r w:rsidRPr="00EF09D6">
              <w:rPr>
                <w:rFonts w:asciiTheme="majorHAnsi" w:hAnsiTheme="majorHAnsi" w:cstheme="majorHAnsi"/>
                <w:sz w:val="22"/>
                <w:szCs w:val="22"/>
                <w:lang w:val="en-US"/>
              </w:rPr>
              <w:t>First Name</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C8D6C4" w14:textId="77777777" w:rsidR="007B2A1C" w:rsidRPr="00FD7173" w:rsidRDefault="007B2A1C" w:rsidP="002D2C5C">
            <w:pPr>
              <w:pStyle w:val="NormalWeb"/>
              <w:jc w:val="both"/>
              <w:rPr>
                <w:rFonts w:asciiTheme="majorHAnsi" w:hAnsiTheme="majorHAnsi" w:cstheme="majorHAnsi"/>
                <w:sz w:val="22"/>
                <w:szCs w:val="22"/>
                <w:lang w:val="en-US"/>
              </w:rPr>
            </w:pPr>
            <w:r w:rsidRPr="00FD7173">
              <w:rPr>
                <w:rFonts w:asciiTheme="majorHAnsi" w:hAnsiTheme="majorHAnsi" w:cstheme="majorHAnsi"/>
                <w:sz w:val="22"/>
                <w:szCs w:val="22"/>
                <w:lang w:val="en-US"/>
              </w:rPr>
              <w:t> </w:t>
            </w:r>
          </w:p>
        </w:tc>
      </w:tr>
      <w:tr w:rsidR="00340BE0" w:rsidRPr="00FD7173" w14:paraId="2EA1B894"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D2234B" w14:textId="595AFF25" w:rsidR="00340BE0" w:rsidRPr="00EF09D6" w:rsidRDefault="00340BE0" w:rsidP="00287641">
            <w:pPr>
              <w:pStyle w:val="NormalWeb"/>
              <w:rPr>
                <w:rFonts w:asciiTheme="majorHAnsi" w:hAnsiTheme="majorHAnsi" w:cstheme="majorHAnsi"/>
                <w:sz w:val="22"/>
                <w:szCs w:val="22"/>
                <w:lang w:val="en-US"/>
              </w:rPr>
            </w:pPr>
            <w:r w:rsidRPr="00EF09D6">
              <w:rPr>
                <w:rFonts w:asciiTheme="majorHAnsi" w:hAnsiTheme="majorHAnsi" w:cstheme="majorHAnsi"/>
                <w:sz w:val="22"/>
                <w:szCs w:val="22"/>
                <w:lang w:val="en-US"/>
              </w:rPr>
              <w:t>Last Name</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A0CB3D" w14:textId="77777777" w:rsidR="00340BE0" w:rsidRPr="00FD7173" w:rsidRDefault="00340BE0" w:rsidP="002D2C5C">
            <w:pPr>
              <w:pStyle w:val="NormalWeb"/>
              <w:jc w:val="both"/>
              <w:rPr>
                <w:rFonts w:asciiTheme="majorHAnsi" w:hAnsiTheme="majorHAnsi" w:cstheme="majorHAnsi"/>
                <w:sz w:val="22"/>
                <w:szCs w:val="22"/>
                <w:lang w:val="en-US"/>
              </w:rPr>
            </w:pPr>
          </w:p>
        </w:tc>
      </w:tr>
      <w:tr w:rsidR="00340BE0" w:rsidRPr="00FD7173" w14:paraId="0FE95166"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0B7DF7" w14:textId="32DBE031" w:rsidR="00340BE0" w:rsidRPr="00EF09D6" w:rsidRDefault="0053363C" w:rsidP="00287641">
            <w:pPr>
              <w:pStyle w:val="NormalWeb"/>
              <w:rPr>
                <w:rFonts w:asciiTheme="majorHAnsi" w:hAnsiTheme="majorHAnsi" w:cstheme="majorHAnsi"/>
                <w:sz w:val="22"/>
                <w:szCs w:val="22"/>
                <w:lang w:val="en-US"/>
              </w:rPr>
            </w:pPr>
            <w:r>
              <w:rPr>
                <w:rFonts w:asciiTheme="majorHAnsi" w:hAnsiTheme="majorHAnsi" w:cstheme="majorHAnsi"/>
                <w:sz w:val="22"/>
                <w:szCs w:val="22"/>
                <w:lang w:val="en-US"/>
              </w:rPr>
              <w:t>Name to A</w:t>
            </w:r>
            <w:r w:rsidR="00340BE0" w:rsidRPr="00EF09D6">
              <w:rPr>
                <w:rFonts w:asciiTheme="majorHAnsi" w:hAnsiTheme="majorHAnsi" w:cstheme="majorHAnsi"/>
                <w:sz w:val="22"/>
                <w:szCs w:val="22"/>
                <w:lang w:val="en-US"/>
              </w:rPr>
              <w:t xml:space="preserve">ppear on </w:t>
            </w:r>
            <w:r w:rsidR="00EF09D6" w:rsidRPr="00EF09D6">
              <w:rPr>
                <w:rFonts w:asciiTheme="majorHAnsi" w:hAnsiTheme="majorHAnsi" w:cstheme="majorHAnsi"/>
                <w:sz w:val="22"/>
                <w:szCs w:val="22"/>
                <w:lang w:val="en-US"/>
              </w:rPr>
              <w:br/>
            </w:r>
            <w:r w:rsidR="00340BE0" w:rsidRPr="00EF09D6">
              <w:rPr>
                <w:rFonts w:asciiTheme="majorHAnsi" w:hAnsiTheme="majorHAnsi" w:cstheme="majorHAnsi"/>
                <w:sz w:val="22"/>
                <w:szCs w:val="22"/>
                <w:lang w:val="en-US"/>
              </w:rPr>
              <w:t>Certificate of Completion</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EC3CE7" w14:textId="77777777" w:rsidR="00340BE0" w:rsidRPr="00FD7173" w:rsidRDefault="00340BE0" w:rsidP="002D2C5C">
            <w:pPr>
              <w:pStyle w:val="NormalWeb"/>
              <w:jc w:val="both"/>
              <w:rPr>
                <w:rFonts w:asciiTheme="majorHAnsi" w:hAnsiTheme="majorHAnsi" w:cstheme="majorHAnsi"/>
                <w:sz w:val="22"/>
                <w:szCs w:val="22"/>
                <w:lang w:val="en-US"/>
              </w:rPr>
            </w:pPr>
          </w:p>
        </w:tc>
      </w:tr>
      <w:tr w:rsidR="007B2A1C" w:rsidRPr="00FD7173" w14:paraId="634B07D9"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601C6F" w14:textId="77777777" w:rsidR="007B2A1C" w:rsidRPr="00EF09D6" w:rsidRDefault="007B2A1C" w:rsidP="002D2C5C">
            <w:pPr>
              <w:pStyle w:val="NormalWeb"/>
              <w:jc w:val="both"/>
              <w:rPr>
                <w:rFonts w:asciiTheme="majorHAnsi" w:hAnsiTheme="majorHAnsi" w:cstheme="majorHAnsi"/>
                <w:sz w:val="22"/>
                <w:szCs w:val="22"/>
                <w:lang w:val="en-US"/>
              </w:rPr>
            </w:pPr>
            <w:r w:rsidRPr="00EF09D6">
              <w:rPr>
                <w:rFonts w:asciiTheme="majorHAnsi" w:hAnsiTheme="majorHAnsi" w:cstheme="majorHAnsi"/>
                <w:sz w:val="22"/>
                <w:szCs w:val="22"/>
                <w:lang w:val="en-US"/>
              </w:rPr>
              <w:t>Nationality</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F93EF" w14:textId="77777777" w:rsidR="007B2A1C" w:rsidRPr="00FD7173" w:rsidRDefault="007B2A1C" w:rsidP="002D2C5C">
            <w:pPr>
              <w:pStyle w:val="NormalWeb"/>
              <w:jc w:val="both"/>
              <w:rPr>
                <w:rFonts w:asciiTheme="majorHAnsi" w:hAnsiTheme="majorHAnsi" w:cstheme="majorHAnsi"/>
                <w:sz w:val="22"/>
                <w:szCs w:val="22"/>
                <w:lang w:val="en-US"/>
              </w:rPr>
            </w:pPr>
          </w:p>
        </w:tc>
      </w:tr>
      <w:tr w:rsidR="00031C10" w:rsidRPr="00FD7173" w14:paraId="4149D834"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CD0F4D" w14:textId="09280DBA" w:rsidR="00031C10" w:rsidRPr="00EF09D6" w:rsidRDefault="00031C10" w:rsidP="002D2C5C">
            <w:pPr>
              <w:pStyle w:val="NormalWeb"/>
              <w:jc w:val="both"/>
              <w:rPr>
                <w:rFonts w:asciiTheme="majorHAnsi" w:hAnsiTheme="majorHAnsi" w:cstheme="majorHAnsi"/>
                <w:sz w:val="22"/>
                <w:szCs w:val="22"/>
                <w:lang w:val="en-US"/>
              </w:rPr>
            </w:pPr>
            <w:r>
              <w:rPr>
                <w:rFonts w:asciiTheme="majorHAnsi" w:hAnsiTheme="majorHAnsi" w:cstheme="majorHAnsi"/>
                <w:sz w:val="22"/>
                <w:szCs w:val="22"/>
                <w:lang w:val="en-US"/>
              </w:rPr>
              <w:t>Gender</w:t>
            </w:r>
            <w:r w:rsidR="0053363C">
              <w:rPr>
                <w:rFonts w:asciiTheme="majorHAnsi" w:hAnsiTheme="majorHAnsi" w:cstheme="majorHAnsi"/>
                <w:sz w:val="22"/>
                <w:szCs w:val="22"/>
                <w:lang w:val="en-US"/>
              </w:rPr>
              <w:t xml:space="preserve"> (not required)</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D0C608" w14:textId="1474E18F" w:rsidR="00031C10" w:rsidRPr="00FD7173" w:rsidRDefault="0053363C" w:rsidP="002D2C5C">
            <w:pPr>
              <w:pStyle w:val="NormalWeb"/>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w:t>
            </w:r>
            <w:r w:rsidR="00031C10">
              <w:rPr>
                <w:rFonts w:asciiTheme="majorHAnsi" w:hAnsiTheme="majorHAnsi" w:cstheme="majorHAnsi"/>
                <w:sz w:val="22"/>
                <w:szCs w:val="22"/>
                <w:lang w:val="en-US"/>
              </w:rPr>
              <w:t xml:space="preserve">Male  </w:t>
            </w:r>
            <w:sdt>
              <w:sdtPr>
                <w:rPr>
                  <w:rFonts w:asciiTheme="majorHAnsi" w:hAnsiTheme="majorHAnsi" w:cstheme="majorHAnsi"/>
                  <w:sz w:val="22"/>
                  <w:szCs w:val="22"/>
                  <w:lang w:val="en-US"/>
                </w:rPr>
                <w:id w:val="-512384567"/>
                <w14:checkbox>
                  <w14:checked w14:val="0"/>
                  <w14:checkedState w14:val="2612" w14:font="MS Gothic"/>
                  <w14:uncheckedState w14:val="2610" w14:font="MS Gothic"/>
                </w14:checkbox>
              </w:sdtPr>
              <w:sdtEndPr/>
              <w:sdtContent>
                <w:r w:rsidR="00031C10">
                  <w:rPr>
                    <w:rFonts w:ascii="MS Gothic" w:eastAsia="MS Gothic" w:hAnsi="MS Gothic" w:cstheme="majorHAnsi" w:hint="eastAsia"/>
                    <w:sz w:val="22"/>
                    <w:szCs w:val="22"/>
                    <w:lang w:val="en-US"/>
                  </w:rPr>
                  <w:t>☐</w:t>
                </w:r>
              </w:sdtContent>
            </w:sdt>
            <w:r w:rsidR="00031C10">
              <w:rPr>
                <w:rFonts w:asciiTheme="majorHAnsi" w:hAnsiTheme="majorHAnsi" w:cstheme="majorHAnsi"/>
                <w:sz w:val="22"/>
                <w:szCs w:val="22"/>
                <w:lang w:val="en-US"/>
              </w:rPr>
              <w:t xml:space="preserve">          Female  </w:t>
            </w:r>
            <w:sdt>
              <w:sdtPr>
                <w:rPr>
                  <w:rFonts w:asciiTheme="majorHAnsi" w:hAnsiTheme="majorHAnsi" w:cstheme="majorHAnsi"/>
                  <w:sz w:val="22"/>
                  <w:szCs w:val="22"/>
                  <w:lang w:val="en-US"/>
                </w:rPr>
                <w:id w:val="-797369480"/>
                <w14:checkbox>
                  <w14:checked w14:val="0"/>
                  <w14:checkedState w14:val="2612" w14:font="MS Gothic"/>
                  <w14:uncheckedState w14:val="2610" w14:font="MS Gothic"/>
                </w14:checkbox>
              </w:sdtPr>
              <w:sdtEndPr/>
              <w:sdtContent>
                <w:r w:rsidR="00031C10">
                  <w:rPr>
                    <w:rFonts w:ascii="MS Gothic" w:eastAsia="MS Gothic" w:hAnsi="MS Gothic" w:cstheme="majorHAnsi" w:hint="eastAsia"/>
                    <w:sz w:val="22"/>
                    <w:szCs w:val="22"/>
                    <w:lang w:val="en-US"/>
                  </w:rPr>
                  <w:t>☐</w:t>
                </w:r>
              </w:sdtContent>
            </w:sdt>
            <w:r w:rsidR="00031C10">
              <w:rPr>
                <w:rFonts w:asciiTheme="majorHAnsi" w:hAnsiTheme="majorHAnsi" w:cstheme="majorHAnsi"/>
                <w:sz w:val="22"/>
                <w:szCs w:val="22"/>
                <w:lang w:val="en-US"/>
              </w:rPr>
              <w:t xml:space="preserve">          Non-Binary  </w:t>
            </w:r>
            <w:sdt>
              <w:sdtPr>
                <w:rPr>
                  <w:rFonts w:asciiTheme="majorHAnsi" w:hAnsiTheme="majorHAnsi" w:cstheme="majorHAnsi"/>
                  <w:sz w:val="22"/>
                  <w:szCs w:val="22"/>
                  <w:lang w:val="en-US"/>
                </w:rPr>
                <w:id w:val="241067731"/>
                <w14:checkbox>
                  <w14:checked w14:val="0"/>
                  <w14:checkedState w14:val="2612" w14:font="MS Gothic"/>
                  <w14:uncheckedState w14:val="2610" w14:font="MS Gothic"/>
                </w14:checkbox>
              </w:sdtPr>
              <w:sdtEndPr/>
              <w:sdtContent>
                <w:r w:rsidR="00031C10">
                  <w:rPr>
                    <w:rFonts w:ascii="MS Gothic" w:eastAsia="MS Gothic" w:hAnsi="MS Gothic" w:cstheme="majorHAnsi" w:hint="eastAsia"/>
                    <w:sz w:val="22"/>
                    <w:szCs w:val="22"/>
                    <w:lang w:val="en-US"/>
                  </w:rPr>
                  <w:t>☐</w:t>
                </w:r>
              </w:sdtContent>
            </w:sdt>
          </w:p>
        </w:tc>
      </w:tr>
      <w:tr w:rsidR="007B2A1C" w:rsidRPr="00FD7173" w14:paraId="74B70B09"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C5837E" w14:textId="7845AFF6" w:rsidR="007B2A1C" w:rsidRPr="00EF09D6" w:rsidRDefault="007B2A1C" w:rsidP="007B2A1C">
            <w:pPr>
              <w:pStyle w:val="NormalWeb"/>
              <w:jc w:val="both"/>
              <w:rPr>
                <w:rFonts w:asciiTheme="majorHAnsi" w:hAnsiTheme="majorHAnsi" w:cstheme="majorHAnsi"/>
                <w:sz w:val="22"/>
                <w:szCs w:val="22"/>
                <w:lang w:val="en-US"/>
              </w:rPr>
            </w:pPr>
            <w:r w:rsidRPr="00EF09D6">
              <w:rPr>
                <w:rFonts w:asciiTheme="majorHAnsi" w:hAnsiTheme="majorHAnsi" w:cstheme="majorHAnsi"/>
                <w:sz w:val="22"/>
                <w:szCs w:val="22"/>
                <w:lang w:val="en-US"/>
              </w:rPr>
              <w:t>Email Address</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24893" w14:textId="247C59CB" w:rsidR="007B2A1C" w:rsidRPr="00FD7173" w:rsidRDefault="007B2A1C" w:rsidP="007B2A1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06388D82"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07E6A7" w14:textId="75406F29" w:rsidR="007B2A1C" w:rsidRPr="00EF09D6" w:rsidRDefault="007B2A1C" w:rsidP="007B2A1C">
            <w:pPr>
              <w:pStyle w:val="NormalWeb"/>
              <w:jc w:val="both"/>
              <w:rPr>
                <w:rFonts w:asciiTheme="majorHAnsi" w:hAnsiTheme="majorHAnsi" w:cstheme="majorHAnsi"/>
                <w:sz w:val="22"/>
                <w:szCs w:val="22"/>
                <w:lang w:val="en-US"/>
              </w:rPr>
            </w:pPr>
            <w:r w:rsidRPr="00EF09D6">
              <w:rPr>
                <w:rFonts w:asciiTheme="majorHAnsi" w:hAnsiTheme="majorHAnsi" w:cstheme="majorHAnsi"/>
                <w:sz w:val="22"/>
                <w:szCs w:val="22"/>
                <w:lang w:val="en-US"/>
              </w:rPr>
              <w:t>Phone (Mobile)</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28685E" w14:textId="466AA6DC" w:rsidR="007B2A1C" w:rsidRPr="00FD7173" w:rsidRDefault="007B2A1C" w:rsidP="007B2A1C">
            <w:pPr>
              <w:pStyle w:val="NormalWeb"/>
              <w:jc w:val="both"/>
              <w:rPr>
                <w:rFonts w:asciiTheme="majorHAnsi" w:hAnsiTheme="majorHAnsi" w:cstheme="majorHAnsi"/>
                <w:sz w:val="22"/>
                <w:szCs w:val="22"/>
                <w:lang w:val="en-US"/>
              </w:rPr>
            </w:pPr>
            <w:r w:rsidRPr="00FD7173">
              <w:rPr>
                <w:rFonts w:asciiTheme="majorHAnsi" w:hAnsiTheme="majorHAnsi" w:cstheme="majorHAnsi"/>
                <w:b/>
                <w:sz w:val="22"/>
                <w:szCs w:val="22"/>
                <w:lang w:val="en-US"/>
              </w:rPr>
              <w:t> </w:t>
            </w:r>
          </w:p>
        </w:tc>
      </w:tr>
      <w:tr w:rsidR="007B2A1C" w:rsidRPr="00FD7173" w14:paraId="70D66D57"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C8E155" w14:textId="424AF526" w:rsidR="007B2A1C" w:rsidRPr="00EF09D6" w:rsidRDefault="007B2A1C" w:rsidP="007B2A1C">
            <w:pPr>
              <w:pStyle w:val="NormalWeb"/>
              <w:jc w:val="both"/>
              <w:rPr>
                <w:rFonts w:asciiTheme="majorHAnsi" w:hAnsiTheme="majorHAnsi" w:cstheme="majorHAnsi"/>
                <w:sz w:val="22"/>
                <w:szCs w:val="22"/>
                <w:lang w:val="en-US"/>
              </w:rPr>
            </w:pPr>
            <w:r w:rsidRPr="00EF09D6">
              <w:rPr>
                <w:rFonts w:asciiTheme="majorHAnsi" w:hAnsiTheme="majorHAnsi" w:cstheme="majorHAnsi"/>
                <w:sz w:val="22"/>
                <w:szCs w:val="22"/>
                <w:lang w:val="en-US"/>
              </w:rPr>
              <w:t>Phone (Landline)</w:t>
            </w:r>
          </w:p>
        </w:tc>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92D95" w14:textId="08E026FD" w:rsidR="007B2A1C" w:rsidRPr="00FD7173" w:rsidRDefault="007B2A1C" w:rsidP="007B2A1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bl>
    <w:tbl>
      <w:tblPr>
        <w:tblpPr w:leftFromText="180" w:rightFromText="180" w:vertAnchor="text" w:horzAnchor="margin" w:tblpY="67"/>
        <w:tblW w:w="10055" w:type="dxa"/>
        <w:tblCellMar>
          <w:left w:w="0" w:type="dxa"/>
          <w:right w:w="0" w:type="dxa"/>
        </w:tblCellMar>
        <w:tblLook w:val="04A0" w:firstRow="1" w:lastRow="0" w:firstColumn="1" w:lastColumn="0" w:noHBand="0" w:noVBand="1"/>
      </w:tblPr>
      <w:tblGrid>
        <w:gridCol w:w="2542"/>
        <w:gridCol w:w="7513"/>
      </w:tblGrid>
      <w:tr w:rsidR="007B2A1C" w:rsidRPr="00FD7173" w14:paraId="06358DB1"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AEB25"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Home Address Line 1</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BEAA6"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41E3929C"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89794B"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Home Address Line 2</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FF22B6"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14E81819"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C3320"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City</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C24545"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37876C49"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F13B1F"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Postcode</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75DC0C" w14:textId="77777777" w:rsidR="007B2A1C" w:rsidRPr="00FD7173" w:rsidRDefault="007B2A1C" w:rsidP="002D2C5C">
            <w:pPr>
              <w:pStyle w:val="NormalWeb"/>
              <w:jc w:val="both"/>
              <w:rPr>
                <w:rFonts w:asciiTheme="majorHAnsi" w:hAnsiTheme="majorHAnsi" w:cstheme="majorHAnsi"/>
                <w:b/>
                <w:sz w:val="22"/>
                <w:szCs w:val="22"/>
                <w:lang w:val="en-US"/>
              </w:rPr>
            </w:pPr>
          </w:p>
        </w:tc>
      </w:tr>
      <w:tr w:rsidR="007B2A1C" w:rsidRPr="00FD7173" w14:paraId="59C245F3"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2EE900" w14:textId="31802A46" w:rsidR="007B2A1C" w:rsidRPr="00EF09D6" w:rsidRDefault="007B2A1C" w:rsidP="009D5B9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Country</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AD8488" w14:textId="77777777" w:rsidR="007B2A1C" w:rsidRPr="00FD7173" w:rsidRDefault="007B2A1C" w:rsidP="002D2C5C">
            <w:pPr>
              <w:pStyle w:val="NormalWeb"/>
              <w:jc w:val="both"/>
              <w:rPr>
                <w:rFonts w:asciiTheme="majorHAnsi" w:hAnsiTheme="majorHAnsi" w:cstheme="majorHAnsi"/>
                <w:b/>
                <w:sz w:val="22"/>
                <w:szCs w:val="22"/>
                <w:lang w:val="en-US"/>
              </w:rPr>
            </w:pPr>
          </w:p>
        </w:tc>
      </w:tr>
    </w:tbl>
    <w:p w14:paraId="374051D2" w14:textId="77777777" w:rsidR="00031C10" w:rsidRPr="00117ABA" w:rsidRDefault="00031C10" w:rsidP="007B2A1C">
      <w:pPr>
        <w:pStyle w:val="NormalWeb"/>
        <w:spacing w:before="0" w:beforeAutospacing="0" w:after="0" w:afterAutospacing="0"/>
        <w:jc w:val="both"/>
        <w:rPr>
          <w:rFonts w:asciiTheme="majorHAnsi" w:hAnsiTheme="majorHAnsi" w:cstheme="majorHAnsi"/>
          <w:b/>
          <w:iCs/>
          <w:sz w:val="10"/>
          <w:szCs w:val="10"/>
          <w:lang w:val="en-US"/>
        </w:rPr>
      </w:pPr>
    </w:p>
    <w:p w14:paraId="722A5821" w14:textId="7326EC33" w:rsidR="007B2A1C" w:rsidRDefault="007B2A1C" w:rsidP="007B2A1C">
      <w:pPr>
        <w:pStyle w:val="NormalWeb"/>
        <w:spacing w:before="0" w:beforeAutospacing="0" w:after="0" w:afterAutospacing="0"/>
        <w:jc w:val="both"/>
        <w:rPr>
          <w:rFonts w:asciiTheme="majorHAnsi" w:hAnsiTheme="majorHAnsi" w:cstheme="majorHAnsi"/>
          <w:b/>
          <w:iCs/>
          <w:sz w:val="22"/>
          <w:szCs w:val="22"/>
          <w:lang w:val="en-US"/>
        </w:rPr>
      </w:pPr>
      <w:r w:rsidRPr="00FD7173">
        <w:rPr>
          <w:rFonts w:asciiTheme="majorHAnsi" w:hAnsiTheme="majorHAnsi" w:cstheme="majorHAnsi"/>
          <w:b/>
          <w:iCs/>
          <w:sz w:val="22"/>
          <w:szCs w:val="22"/>
          <w:lang w:val="en-US"/>
        </w:rPr>
        <w:t>Company Details</w:t>
      </w:r>
    </w:p>
    <w:p w14:paraId="2E5251D4" w14:textId="77777777" w:rsidR="0046116A" w:rsidRPr="0046116A" w:rsidRDefault="0046116A" w:rsidP="007B2A1C">
      <w:pPr>
        <w:pStyle w:val="NormalWeb"/>
        <w:spacing w:before="0" w:beforeAutospacing="0" w:after="0" w:afterAutospacing="0"/>
        <w:jc w:val="both"/>
        <w:rPr>
          <w:rFonts w:asciiTheme="majorHAnsi" w:hAnsiTheme="majorHAnsi" w:cstheme="majorHAnsi"/>
          <w:b/>
          <w:iCs/>
          <w:sz w:val="4"/>
          <w:szCs w:val="4"/>
          <w:lang w:val="en-US"/>
        </w:rPr>
      </w:pPr>
    </w:p>
    <w:tbl>
      <w:tblPr>
        <w:tblW w:w="10055" w:type="dxa"/>
        <w:tblCellMar>
          <w:left w:w="0" w:type="dxa"/>
          <w:right w:w="0" w:type="dxa"/>
        </w:tblCellMar>
        <w:tblLook w:val="04A0" w:firstRow="1" w:lastRow="0" w:firstColumn="1" w:lastColumn="0" w:noHBand="0" w:noVBand="1"/>
      </w:tblPr>
      <w:tblGrid>
        <w:gridCol w:w="2542"/>
        <w:gridCol w:w="7513"/>
      </w:tblGrid>
      <w:tr w:rsidR="007B2A1C" w:rsidRPr="00FD7173" w14:paraId="58F80884"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4C5B3F" w14:textId="7ED31893"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Job Title</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556B09" w14:textId="77777777" w:rsidR="007B2A1C" w:rsidRPr="00FD7173" w:rsidRDefault="007B2A1C" w:rsidP="002D2C5C">
            <w:pPr>
              <w:pStyle w:val="NormalWeb"/>
              <w:jc w:val="both"/>
              <w:rPr>
                <w:rFonts w:asciiTheme="majorHAnsi" w:hAnsiTheme="majorHAnsi" w:cstheme="majorHAnsi"/>
                <w:b/>
                <w:sz w:val="22"/>
                <w:szCs w:val="22"/>
                <w:lang w:val="en-US"/>
              </w:rPr>
            </w:pPr>
          </w:p>
        </w:tc>
      </w:tr>
      <w:tr w:rsidR="007B2A1C" w:rsidRPr="00FD7173" w14:paraId="4203A5B3"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83F14F"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Company Name</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CD3F57"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59FA4337"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F8AD9B"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Company Address Line 1</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8C429"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74826FEB"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F18B97"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Company Address Line 2</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850E4C"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6D440BA8"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C8361"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City</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90791"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70F0D350"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801EE5" w14:textId="77777777"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Postcode</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2E2290" w14:textId="77777777" w:rsidR="007B2A1C" w:rsidRPr="00FD7173" w:rsidRDefault="007B2A1C" w:rsidP="002D2C5C">
            <w:pPr>
              <w:pStyle w:val="NormalWeb"/>
              <w:jc w:val="both"/>
              <w:rPr>
                <w:rFonts w:asciiTheme="majorHAnsi" w:hAnsiTheme="majorHAnsi" w:cstheme="majorHAnsi"/>
                <w:b/>
                <w:sz w:val="22"/>
                <w:szCs w:val="22"/>
                <w:lang w:val="en-US"/>
              </w:rPr>
            </w:pPr>
            <w:r w:rsidRPr="00FD7173">
              <w:rPr>
                <w:rFonts w:asciiTheme="majorHAnsi" w:hAnsiTheme="majorHAnsi" w:cstheme="majorHAnsi"/>
                <w:b/>
                <w:sz w:val="22"/>
                <w:szCs w:val="22"/>
                <w:lang w:val="en-US"/>
              </w:rPr>
              <w:t> </w:t>
            </w:r>
          </w:p>
        </w:tc>
      </w:tr>
      <w:tr w:rsidR="007B2A1C" w:rsidRPr="00FD7173" w14:paraId="13119A0A" w14:textId="77777777" w:rsidTr="00EF09D6">
        <w:trPr>
          <w:trHeight w:val="340"/>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C004F8" w14:textId="53DF6B11" w:rsidR="007B2A1C" w:rsidRPr="00EF09D6" w:rsidRDefault="007B2A1C" w:rsidP="002D2C5C">
            <w:pPr>
              <w:pStyle w:val="NormalWeb"/>
              <w:jc w:val="both"/>
              <w:rPr>
                <w:rFonts w:asciiTheme="majorHAnsi" w:hAnsiTheme="majorHAnsi" w:cstheme="majorHAnsi"/>
                <w:bCs/>
                <w:sz w:val="22"/>
                <w:szCs w:val="22"/>
                <w:lang w:val="en-US"/>
              </w:rPr>
            </w:pPr>
            <w:r w:rsidRPr="00EF09D6">
              <w:rPr>
                <w:rFonts w:asciiTheme="majorHAnsi" w:hAnsiTheme="majorHAnsi" w:cstheme="majorHAnsi"/>
                <w:bCs/>
                <w:sz w:val="22"/>
                <w:szCs w:val="22"/>
                <w:lang w:val="en-US"/>
              </w:rPr>
              <w:t>Country</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8B8246" w14:textId="77777777" w:rsidR="007B2A1C" w:rsidRPr="00FD7173" w:rsidRDefault="007B2A1C" w:rsidP="002D2C5C">
            <w:pPr>
              <w:pStyle w:val="NormalWeb"/>
              <w:jc w:val="both"/>
              <w:rPr>
                <w:rFonts w:asciiTheme="majorHAnsi" w:hAnsiTheme="majorHAnsi" w:cstheme="majorHAnsi"/>
                <w:b/>
                <w:sz w:val="22"/>
                <w:szCs w:val="22"/>
                <w:lang w:val="en-US"/>
              </w:rPr>
            </w:pPr>
          </w:p>
        </w:tc>
      </w:tr>
    </w:tbl>
    <w:p w14:paraId="7F14C9C7" w14:textId="77777777" w:rsidR="00037D58" w:rsidRDefault="00037D58" w:rsidP="007B2A1C">
      <w:pPr>
        <w:pStyle w:val="NormalWeb"/>
        <w:spacing w:before="0" w:beforeAutospacing="0" w:after="0" w:afterAutospacing="0"/>
        <w:jc w:val="both"/>
        <w:rPr>
          <w:rFonts w:asciiTheme="majorHAnsi" w:hAnsiTheme="majorHAnsi" w:cstheme="majorHAnsi"/>
          <w:b/>
          <w:bCs/>
          <w:iCs/>
          <w:sz w:val="22"/>
          <w:szCs w:val="22"/>
          <w:lang w:val="en-US"/>
        </w:rPr>
      </w:pPr>
    </w:p>
    <w:p w14:paraId="1CC210C8" w14:textId="1C635C64" w:rsidR="00A44AA1" w:rsidRDefault="00A44AA1" w:rsidP="007B2A1C">
      <w:pPr>
        <w:pStyle w:val="NormalWeb"/>
        <w:spacing w:before="0" w:beforeAutospacing="0" w:after="0" w:afterAutospacing="0"/>
        <w:jc w:val="both"/>
        <w:rPr>
          <w:rFonts w:asciiTheme="majorHAnsi" w:hAnsiTheme="majorHAnsi" w:cstheme="majorHAnsi"/>
          <w:bCs/>
          <w:iCs/>
          <w:sz w:val="22"/>
          <w:szCs w:val="22"/>
          <w:lang w:val="en-US"/>
        </w:rPr>
      </w:pPr>
      <w:r w:rsidRPr="00FD7173">
        <w:rPr>
          <w:rFonts w:asciiTheme="majorHAnsi" w:hAnsiTheme="majorHAnsi" w:cstheme="majorHAnsi"/>
          <w:b/>
          <w:bCs/>
          <w:iCs/>
          <w:sz w:val="22"/>
          <w:szCs w:val="22"/>
          <w:lang w:val="en-US"/>
        </w:rPr>
        <w:lastRenderedPageBreak/>
        <w:t xml:space="preserve">Tuition </w:t>
      </w:r>
      <w:r w:rsidRPr="00031C10">
        <w:rPr>
          <w:rFonts w:asciiTheme="majorHAnsi" w:hAnsiTheme="majorHAnsi" w:cstheme="majorHAnsi"/>
          <w:b/>
          <w:bCs/>
          <w:iCs/>
          <w:sz w:val="22"/>
          <w:szCs w:val="22"/>
          <w:lang w:val="en-US"/>
        </w:rPr>
        <w:t>Fee</w:t>
      </w:r>
      <w:r w:rsidR="00272538" w:rsidRPr="00031C10">
        <w:rPr>
          <w:rFonts w:asciiTheme="majorHAnsi" w:hAnsiTheme="majorHAnsi" w:cstheme="majorHAnsi"/>
          <w:b/>
          <w:bCs/>
          <w:iCs/>
          <w:sz w:val="22"/>
          <w:szCs w:val="22"/>
          <w:lang w:val="en-US"/>
        </w:rPr>
        <w:t xml:space="preserve"> </w:t>
      </w:r>
      <w:r w:rsidR="00031C10" w:rsidRPr="00031C10">
        <w:rPr>
          <w:rFonts w:asciiTheme="majorHAnsi" w:hAnsiTheme="majorHAnsi" w:cstheme="majorHAnsi"/>
          <w:b/>
          <w:bCs/>
          <w:iCs/>
          <w:sz w:val="22"/>
          <w:szCs w:val="22"/>
          <w:lang w:val="en-US"/>
        </w:rPr>
        <w:t>Information</w:t>
      </w:r>
    </w:p>
    <w:p w14:paraId="2D933EBD" w14:textId="77777777" w:rsidR="0046116A" w:rsidRPr="0046116A" w:rsidRDefault="0046116A" w:rsidP="007B2A1C">
      <w:pPr>
        <w:pStyle w:val="NormalWeb"/>
        <w:spacing w:before="0" w:beforeAutospacing="0" w:after="0" w:afterAutospacing="0"/>
        <w:jc w:val="both"/>
        <w:rPr>
          <w:rFonts w:asciiTheme="majorHAnsi" w:hAnsiTheme="majorHAnsi" w:cstheme="majorHAnsi"/>
          <w:bCs/>
          <w:iCs/>
          <w:sz w:val="4"/>
          <w:szCs w:val="4"/>
          <w:lang w:val="en-US"/>
        </w:rPr>
      </w:pPr>
    </w:p>
    <w:tbl>
      <w:tblPr>
        <w:tblStyle w:val="TableGrid"/>
        <w:tblW w:w="10075" w:type="dxa"/>
        <w:tblLook w:val="04A0" w:firstRow="1" w:lastRow="0" w:firstColumn="1" w:lastColumn="0" w:noHBand="0" w:noVBand="1"/>
      </w:tblPr>
      <w:tblGrid>
        <w:gridCol w:w="2547"/>
        <w:gridCol w:w="7528"/>
      </w:tblGrid>
      <w:tr w:rsidR="00A44AA1" w:rsidRPr="00FD7173" w14:paraId="29274CC0" w14:textId="77777777" w:rsidTr="00B95A1F">
        <w:trPr>
          <w:trHeight w:val="340"/>
        </w:trPr>
        <w:tc>
          <w:tcPr>
            <w:tcW w:w="2547" w:type="dxa"/>
            <w:vAlign w:val="center"/>
          </w:tcPr>
          <w:p w14:paraId="085C8C16" w14:textId="6A38BACC" w:rsidR="00A44AA1" w:rsidRPr="00FD7173" w:rsidRDefault="00A44AA1" w:rsidP="007B2A1C">
            <w:pPr>
              <w:pStyle w:val="NormalWeb"/>
              <w:spacing w:before="0" w:beforeAutospacing="0" w:after="0" w:afterAutospacing="0"/>
              <w:jc w:val="both"/>
              <w:rPr>
                <w:rFonts w:asciiTheme="majorHAnsi" w:hAnsiTheme="majorHAnsi" w:cstheme="majorHAnsi"/>
                <w:b/>
                <w:bCs/>
                <w:iCs/>
                <w:sz w:val="22"/>
                <w:szCs w:val="22"/>
                <w:lang w:val="en-US"/>
              </w:rPr>
            </w:pPr>
            <w:r w:rsidRPr="00FD7173">
              <w:rPr>
                <w:rFonts w:asciiTheme="majorHAnsi" w:hAnsiTheme="majorHAnsi" w:cstheme="majorHAnsi"/>
                <w:b/>
                <w:bCs/>
                <w:iCs/>
                <w:sz w:val="22"/>
                <w:szCs w:val="22"/>
                <w:lang w:val="en-US"/>
              </w:rPr>
              <w:t>Tuition Fee:</w:t>
            </w:r>
          </w:p>
        </w:tc>
        <w:tc>
          <w:tcPr>
            <w:tcW w:w="7528" w:type="dxa"/>
          </w:tcPr>
          <w:p w14:paraId="6176E475" w14:textId="255AA1C9" w:rsidR="00B95A1F" w:rsidRPr="00B95A1F" w:rsidRDefault="00340BE0" w:rsidP="00B95A1F">
            <w:pPr>
              <w:pStyle w:val="NormalWeb"/>
              <w:spacing w:before="0" w:beforeAutospacing="0" w:after="0" w:afterAutospacing="0"/>
              <w:rPr>
                <w:rFonts w:asciiTheme="majorHAnsi" w:hAnsiTheme="majorHAnsi" w:cstheme="majorHAnsi"/>
                <w:iCs/>
                <w:sz w:val="22"/>
                <w:szCs w:val="22"/>
                <w:lang w:val="en-US"/>
              </w:rPr>
            </w:pPr>
            <w:r w:rsidRPr="00B95A1F">
              <w:rPr>
                <w:rFonts w:asciiTheme="majorHAnsi" w:hAnsiTheme="majorHAnsi" w:cstheme="majorHAnsi"/>
                <w:iCs/>
                <w:sz w:val="22"/>
                <w:szCs w:val="22"/>
                <w:lang w:val="en-US"/>
              </w:rPr>
              <w:t>£3,995</w:t>
            </w:r>
            <w:r w:rsidR="00B95A1F" w:rsidRPr="00B95A1F">
              <w:rPr>
                <w:rFonts w:asciiTheme="majorHAnsi" w:hAnsiTheme="majorHAnsi" w:cstheme="majorHAnsi"/>
                <w:iCs/>
                <w:sz w:val="22"/>
                <w:szCs w:val="22"/>
                <w:lang w:val="en-US"/>
              </w:rPr>
              <w:t xml:space="preserve"> excluding VAT</w:t>
            </w:r>
            <w:r w:rsidR="00B95A1F">
              <w:rPr>
                <w:rFonts w:asciiTheme="majorHAnsi" w:hAnsiTheme="majorHAnsi" w:cstheme="majorHAnsi"/>
                <w:iCs/>
                <w:sz w:val="22"/>
                <w:szCs w:val="22"/>
                <w:lang w:val="en-US"/>
              </w:rPr>
              <w:t xml:space="preserve"> </w:t>
            </w:r>
            <w:r w:rsidR="00B231E2">
              <w:rPr>
                <w:rFonts w:asciiTheme="majorHAnsi" w:hAnsiTheme="majorHAnsi" w:cstheme="majorHAnsi"/>
                <w:iCs/>
                <w:sz w:val="22"/>
                <w:szCs w:val="22"/>
                <w:lang w:val="en-US"/>
              </w:rPr>
              <w:t>(</w:t>
            </w:r>
            <w:r w:rsidR="00B95A1F" w:rsidRPr="00B95A1F">
              <w:rPr>
                <w:rFonts w:asciiTheme="majorHAnsi" w:hAnsiTheme="majorHAnsi" w:cstheme="majorHAnsi"/>
                <w:iCs/>
                <w:sz w:val="22"/>
                <w:szCs w:val="22"/>
                <w:lang w:val="en-US"/>
              </w:rPr>
              <w:t>£4,</w:t>
            </w:r>
            <w:r w:rsidR="00B95A1F">
              <w:rPr>
                <w:rFonts w:asciiTheme="majorHAnsi" w:hAnsiTheme="majorHAnsi" w:cstheme="majorHAnsi"/>
                <w:iCs/>
                <w:sz w:val="22"/>
                <w:szCs w:val="22"/>
                <w:lang w:val="en-US"/>
              </w:rPr>
              <w:t>7</w:t>
            </w:r>
            <w:r w:rsidR="00B95A1F" w:rsidRPr="00B95A1F">
              <w:rPr>
                <w:rFonts w:asciiTheme="majorHAnsi" w:hAnsiTheme="majorHAnsi" w:cstheme="majorHAnsi"/>
                <w:iCs/>
                <w:sz w:val="22"/>
                <w:szCs w:val="22"/>
                <w:lang w:val="en-US"/>
              </w:rPr>
              <w:t>9</w:t>
            </w:r>
            <w:r w:rsidR="00B95A1F">
              <w:rPr>
                <w:rFonts w:asciiTheme="majorHAnsi" w:hAnsiTheme="majorHAnsi" w:cstheme="majorHAnsi"/>
                <w:iCs/>
                <w:sz w:val="22"/>
                <w:szCs w:val="22"/>
                <w:lang w:val="en-US"/>
              </w:rPr>
              <w:t>4</w:t>
            </w:r>
            <w:r w:rsidR="00B95A1F" w:rsidRPr="00B95A1F">
              <w:rPr>
                <w:rFonts w:asciiTheme="majorHAnsi" w:hAnsiTheme="majorHAnsi" w:cstheme="majorHAnsi"/>
                <w:iCs/>
                <w:sz w:val="22"/>
                <w:szCs w:val="22"/>
                <w:lang w:val="en-US"/>
              </w:rPr>
              <w:t xml:space="preserve"> including VAT</w:t>
            </w:r>
            <w:r w:rsidR="00B231E2">
              <w:rPr>
                <w:rFonts w:asciiTheme="majorHAnsi" w:hAnsiTheme="majorHAnsi" w:cstheme="majorHAnsi"/>
                <w:iCs/>
                <w:sz w:val="22"/>
                <w:szCs w:val="22"/>
                <w:lang w:val="en-US"/>
              </w:rPr>
              <w:t>)</w:t>
            </w:r>
          </w:p>
        </w:tc>
      </w:tr>
      <w:tr w:rsidR="00B95A1F" w:rsidRPr="00FD7173" w14:paraId="0B0FB7F3" w14:textId="77777777" w:rsidTr="00B95A1F">
        <w:trPr>
          <w:trHeight w:val="340"/>
        </w:trPr>
        <w:tc>
          <w:tcPr>
            <w:tcW w:w="2547" w:type="dxa"/>
            <w:vAlign w:val="center"/>
          </w:tcPr>
          <w:p w14:paraId="70B68DA3" w14:textId="77777777" w:rsidR="00B95A1F" w:rsidRPr="00FD7173" w:rsidRDefault="00B95A1F" w:rsidP="00B95A1F">
            <w:pPr>
              <w:pStyle w:val="NormalWeb"/>
              <w:spacing w:before="0" w:beforeAutospacing="0" w:after="0" w:afterAutospacing="0"/>
              <w:rPr>
                <w:rFonts w:asciiTheme="majorHAnsi" w:hAnsiTheme="majorHAnsi" w:cstheme="majorHAnsi"/>
                <w:b/>
                <w:bCs/>
                <w:iCs/>
                <w:sz w:val="22"/>
                <w:szCs w:val="22"/>
                <w:lang w:val="en-US"/>
              </w:rPr>
            </w:pPr>
            <w:r>
              <w:rPr>
                <w:rFonts w:asciiTheme="majorHAnsi" w:hAnsiTheme="majorHAnsi" w:cstheme="majorHAnsi"/>
                <w:b/>
                <w:bCs/>
                <w:iCs/>
                <w:sz w:val="22"/>
                <w:szCs w:val="22"/>
                <w:lang w:val="en-US"/>
              </w:rPr>
              <w:t>Available</w:t>
            </w:r>
            <w:r w:rsidRPr="00FD7173">
              <w:rPr>
                <w:rFonts w:asciiTheme="majorHAnsi" w:hAnsiTheme="majorHAnsi" w:cstheme="majorHAnsi"/>
                <w:b/>
                <w:bCs/>
                <w:iCs/>
                <w:sz w:val="22"/>
                <w:szCs w:val="22"/>
                <w:lang w:val="en-US"/>
              </w:rPr>
              <w:t xml:space="preserve"> Discounts:</w:t>
            </w:r>
          </w:p>
        </w:tc>
        <w:tc>
          <w:tcPr>
            <w:tcW w:w="7528" w:type="dxa"/>
            <w:vAlign w:val="center"/>
          </w:tcPr>
          <w:p w14:paraId="28A2DD47" w14:textId="1452CF08" w:rsidR="00B95A1F" w:rsidRPr="00FD7173" w:rsidRDefault="00B95A1F" w:rsidP="00B95A1F">
            <w:pPr>
              <w:pStyle w:val="NormalWeb"/>
              <w:spacing w:before="0" w:beforeAutospacing="0" w:after="0" w:afterAutospacing="0"/>
              <w:rPr>
                <w:rFonts w:asciiTheme="majorHAnsi" w:hAnsiTheme="majorHAnsi" w:cstheme="majorHAnsi"/>
                <w:b/>
                <w:bCs/>
                <w:iCs/>
                <w:sz w:val="22"/>
                <w:szCs w:val="22"/>
                <w:lang w:val="en-US"/>
              </w:rPr>
            </w:pPr>
            <w:r w:rsidRPr="00340BE0">
              <w:rPr>
                <w:rFonts w:asciiTheme="majorHAnsi" w:hAnsiTheme="majorHAnsi" w:cstheme="majorHAnsi"/>
                <w:bCs/>
                <w:iCs/>
                <w:sz w:val="22"/>
                <w:szCs w:val="22"/>
                <w:lang w:val="en-US"/>
              </w:rPr>
              <w:t xml:space="preserve">10% for </w:t>
            </w:r>
            <w:r>
              <w:rPr>
                <w:rFonts w:asciiTheme="majorHAnsi" w:hAnsiTheme="majorHAnsi" w:cstheme="majorHAnsi"/>
                <w:bCs/>
                <w:iCs/>
                <w:sz w:val="22"/>
                <w:szCs w:val="22"/>
                <w:lang w:val="en-US"/>
              </w:rPr>
              <w:t>enrollment</w:t>
            </w:r>
            <w:r w:rsidRPr="00340BE0">
              <w:rPr>
                <w:rFonts w:asciiTheme="majorHAnsi" w:hAnsiTheme="majorHAnsi" w:cstheme="majorHAnsi"/>
                <w:bCs/>
                <w:iCs/>
                <w:sz w:val="22"/>
                <w:szCs w:val="22"/>
                <w:lang w:val="en-US"/>
              </w:rPr>
              <w:t xml:space="preserve"> of </w:t>
            </w:r>
            <w:r>
              <w:rPr>
                <w:rFonts w:asciiTheme="majorHAnsi" w:hAnsiTheme="majorHAnsi" w:cstheme="majorHAnsi"/>
                <w:bCs/>
                <w:iCs/>
                <w:sz w:val="22"/>
                <w:szCs w:val="22"/>
                <w:lang w:val="en-US"/>
              </w:rPr>
              <w:t>3 or more</w:t>
            </w:r>
            <w:r w:rsidRPr="00340BE0">
              <w:rPr>
                <w:rFonts w:asciiTheme="majorHAnsi" w:hAnsiTheme="majorHAnsi" w:cstheme="majorHAnsi"/>
                <w:bCs/>
                <w:iCs/>
                <w:sz w:val="22"/>
                <w:szCs w:val="22"/>
                <w:lang w:val="en-US"/>
              </w:rPr>
              <w:t xml:space="preserve"> participants from the same company</w:t>
            </w:r>
          </w:p>
        </w:tc>
      </w:tr>
    </w:tbl>
    <w:p w14:paraId="1B29006E" w14:textId="77777777" w:rsidR="00A44AA1" w:rsidRPr="00FD7173" w:rsidRDefault="00A44AA1" w:rsidP="007B2A1C">
      <w:pPr>
        <w:pStyle w:val="NormalWeb"/>
        <w:spacing w:before="0" w:beforeAutospacing="0" w:after="0" w:afterAutospacing="0"/>
        <w:jc w:val="both"/>
        <w:rPr>
          <w:rFonts w:asciiTheme="majorHAnsi" w:hAnsiTheme="majorHAnsi" w:cstheme="majorHAnsi"/>
          <w:b/>
          <w:bCs/>
          <w:iCs/>
          <w:sz w:val="22"/>
          <w:szCs w:val="22"/>
          <w:lang w:val="en-US"/>
        </w:rPr>
      </w:pPr>
    </w:p>
    <w:p w14:paraId="0A0F26E0" w14:textId="6DDEB0CE" w:rsidR="007B2A1C" w:rsidRDefault="007B2A1C" w:rsidP="007B2A1C">
      <w:pPr>
        <w:pStyle w:val="NormalWeb"/>
        <w:spacing w:before="0" w:beforeAutospacing="0" w:after="0" w:afterAutospacing="0"/>
        <w:jc w:val="both"/>
        <w:rPr>
          <w:rFonts w:asciiTheme="majorHAnsi" w:hAnsiTheme="majorHAnsi" w:cstheme="majorHAnsi"/>
          <w:iCs/>
          <w:sz w:val="22"/>
          <w:szCs w:val="22"/>
          <w:lang w:val="en-US"/>
        </w:rPr>
      </w:pPr>
      <w:r w:rsidRPr="00FD7173">
        <w:rPr>
          <w:rFonts w:asciiTheme="majorHAnsi" w:hAnsiTheme="majorHAnsi" w:cstheme="majorHAnsi"/>
          <w:b/>
          <w:bCs/>
          <w:iCs/>
          <w:sz w:val="22"/>
          <w:szCs w:val="22"/>
          <w:lang w:val="en-US"/>
        </w:rPr>
        <w:t>Payment Preference</w:t>
      </w:r>
      <w:r w:rsidRPr="00FD7173">
        <w:rPr>
          <w:rFonts w:asciiTheme="majorHAnsi" w:hAnsiTheme="majorHAnsi" w:cstheme="majorHAnsi"/>
          <w:iCs/>
          <w:sz w:val="22"/>
          <w:szCs w:val="22"/>
          <w:lang w:val="en-US"/>
        </w:rPr>
        <w:t xml:space="preserve"> (</w:t>
      </w:r>
      <w:r w:rsidR="0053363C">
        <w:rPr>
          <w:rFonts w:asciiTheme="majorHAnsi" w:hAnsiTheme="majorHAnsi" w:cstheme="majorHAnsi"/>
          <w:iCs/>
          <w:sz w:val="22"/>
          <w:szCs w:val="22"/>
          <w:lang w:val="en-US"/>
        </w:rPr>
        <w:t>Please mar</w:t>
      </w:r>
      <w:r w:rsidR="00492BE4">
        <w:rPr>
          <w:rFonts w:asciiTheme="majorHAnsi" w:hAnsiTheme="majorHAnsi" w:cstheme="majorHAnsi"/>
          <w:iCs/>
          <w:sz w:val="22"/>
          <w:szCs w:val="22"/>
          <w:lang w:val="en-US"/>
        </w:rPr>
        <w:t xml:space="preserve">k the box to the right of your payment preference. </w:t>
      </w:r>
      <w:r w:rsidRPr="00FD7173">
        <w:rPr>
          <w:rFonts w:asciiTheme="majorHAnsi" w:hAnsiTheme="majorHAnsi" w:cstheme="majorHAnsi"/>
          <w:iCs/>
          <w:sz w:val="22"/>
          <w:szCs w:val="22"/>
          <w:lang w:val="en-US"/>
        </w:rPr>
        <w:t>You will be contacted with payment details following the submission of your Enrollment Form.)</w:t>
      </w:r>
    </w:p>
    <w:p w14:paraId="5580045A" w14:textId="77777777" w:rsidR="0046116A" w:rsidRPr="0046116A" w:rsidRDefault="0046116A" w:rsidP="007B2A1C">
      <w:pPr>
        <w:pStyle w:val="NormalWeb"/>
        <w:spacing w:before="0" w:beforeAutospacing="0" w:after="0" w:afterAutospacing="0"/>
        <w:jc w:val="both"/>
        <w:rPr>
          <w:rFonts w:asciiTheme="majorHAnsi" w:hAnsiTheme="majorHAnsi" w:cstheme="majorHAnsi"/>
          <w:iCs/>
          <w:sz w:val="4"/>
          <w:szCs w:val="4"/>
          <w:lang w:val="en-US"/>
        </w:rPr>
      </w:pPr>
    </w:p>
    <w:tbl>
      <w:tblPr>
        <w:tblW w:w="10070" w:type="dxa"/>
        <w:jc w:val="center"/>
        <w:tblCellMar>
          <w:left w:w="0" w:type="dxa"/>
          <w:right w:w="0" w:type="dxa"/>
        </w:tblCellMar>
        <w:tblLook w:val="04A0" w:firstRow="1" w:lastRow="0" w:firstColumn="1" w:lastColumn="0" w:noHBand="0" w:noVBand="1"/>
      </w:tblPr>
      <w:tblGrid>
        <w:gridCol w:w="10070"/>
      </w:tblGrid>
      <w:tr w:rsidR="0053363C" w:rsidRPr="00FD7173" w14:paraId="58D61304" w14:textId="065FC935" w:rsidTr="00B231E2">
        <w:trPr>
          <w:trHeight w:val="340"/>
          <w:jc w:val="center"/>
        </w:trPr>
        <w:tc>
          <w:tcPr>
            <w:tcW w:w="10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0F0CFC" w14:textId="44C6864E" w:rsidR="0053363C" w:rsidRPr="00FD7173" w:rsidRDefault="0053363C" w:rsidP="002D2C5C">
            <w:pPr>
              <w:pStyle w:val="NormalWeb"/>
              <w:spacing w:before="0" w:beforeAutospacing="0" w:after="0" w:afterAutospacing="0"/>
              <w:jc w:val="both"/>
              <w:rPr>
                <w:rFonts w:asciiTheme="majorHAnsi" w:hAnsiTheme="majorHAnsi" w:cstheme="majorHAnsi"/>
                <w:sz w:val="22"/>
                <w:szCs w:val="22"/>
                <w:lang w:val="en-US"/>
              </w:rPr>
            </w:pPr>
            <w:r w:rsidRPr="00FD7173">
              <w:rPr>
                <w:rFonts w:asciiTheme="majorHAnsi" w:hAnsiTheme="majorHAnsi" w:cstheme="majorHAnsi"/>
                <w:sz w:val="22"/>
                <w:szCs w:val="22"/>
                <w:lang w:val="en-US"/>
              </w:rPr>
              <w:t>Bank Transfer</w:t>
            </w:r>
            <w:r>
              <w:rPr>
                <w:rFonts w:asciiTheme="majorHAnsi" w:hAnsiTheme="majorHAnsi" w:cstheme="majorHAnsi"/>
                <w:sz w:val="22"/>
                <w:szCs w:val="22"/>
                <w:lang w:val="en-US"/>
              </w:rPr>
              <w:t xml:space="preserve">  </w:t>
            </w:r>
            <w:sdt>
              <w:sdtPr>
                <w:rPr>
                  <w:rFonts w:asciiTheme="majorHAnsi" w:hAnsiTheme="majorHAnsi" w:cstheme="majorHAnsi"/>
                  <w:sz w:val="22"/>
                  <w:szCs w:val="22"/>
                  <w:lang w:val="en-US"/>
                </w:rPr>
                <w:id w:val="1022356633"/>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r>
              <w:rPr>
                <w:rFonts w:asciiTheme="majorHAnsi" w:hAnsiTheme="majorHAnsi" w:cstheme="majorHAnsi"/>
                <w:sz w:val="22"/>
                <w:szCs w:val="22"/>
                <w:lang w:val="en-US"/>
              </w:rPr>
              <w:t xml:space="preserve">          </w:t>
            </w:r>
            <w:r w:rsidR="00117ABA">
              <w:rPr>
                <w:rFonts w:asciiTheme="majorHAnsi" w:hAnsiTheme="majorHAnsi" w:cstheme="majorHAnsi"/>
                <w:sz w:val="22"/>
                <w:szCs w:val="22"/>
                <w:lang w:val="en-US"/>
              </w:rPr>
              <w:t xml:space="preserve">                             </w:t>
            </w:r>
            <w:r w:rsidRPr="00FD7173">
              <w:rPr>
                <w:rFonts w:asciiTheme="majorHAnsi" w:hAnsiTheme="majorHAnsi" w:cstheme="majorHAnsi"/>
                <w:sz w:val="22"/>
                <w:szCs w:val="22"/>
                <w:lang w:val="en-US"/>
              </w:rPr>
              <w:t>Debit Card / Credit Card</w:t>
            </w:r>
            <w:r>
              <w:rPr>
                <w:rFonts w:asciiTheme="majorHAnsi" w:hAnsiTheme="majorHAnsi" w:cstheme="majorHAnsi"/>
                <w:sz w:val="22"/>
                <w:szCs w:val="22"/>
                <w:lang w:val="en-US"/>
              </w:rPr>
              <w:t xml:space="preserve">  </w:t>
            </w:r>
            <w:sdt>
              <w:sdtPr>
                <w:rPr>
                  <w:rFonts w:asciiTheme="majorHAnsi" w:hAnsiTheme="majorHAnsi" w:cstheme="majorHAnsi"/>
                  <w:sz w:val="22"/>
                  <w:szCs w:val="22"/>
                  <w:lang w:val="en-US"/>
                </w:rPr>
                <w:id w:val="208964966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r>
              <w:rPr>
                <w:rFonts w:asciiTheme="majorHAnsi" w:hAnsiTheme="majorHAnsi" w:cstheme="majorHAnsi"/>
                <w:sz w:val="22"/>
                <w:szCs w:val="22"/>
                <w:lang w:val="en-US"/>
              </w:rPr>
              <w:t xml:space="preserve">          </w:t>
            </w:r>
            <w:r w:rsidR="00117ABA">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Cheque  </w:t>
            </w:r>
            <w:sdt>
              <w:sdtPr>
                <w:rPr>
                  <w:rFonts w:asciiTheme="majorHAnsi" w:hAnsiTheme="majorHAnsi" w:cstheme="majorHAnsi"/>
                  <w:sz w:val="22"/>
                  <w:szCs w:val="22"/>
                  <w:lang w:val="en-US"/>
                </w:rPr>
                <w:id w:val="156328835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p>
        </w:tc>
      </w:tr>
    </w:tbl>
    <w:p w14:paraId="150C3A3B" w14:textId="77777777" w:rsidR="0095002B" w:rsidRDefault="0095002B" w:rsidP="007B2A1C">
      <w:pPr>
        <w:pStyle w:val="NormalWeb"/>
        <w:spacing w:before="0" w:beforeAutospacing="0" w:after="0" w:afterAutospacing="0"/>
        <w:jc w:val="both"/>
        <w:rPr>
          <w:rFonts w:asciiTheme="majorHAnsi" w:hAnsiTheme="majorHAnsi" w:cstheme="majorHAnsi"/>
          <w:b/>
          <w:bCs/>
          <w:iCs/>
          <w:sz w:val="22"/>
          <w:szCs w:val="22"/>
          <w:lang w:val="en-US"/>
        </w:rPr>
      </w:pPr>
    </w:p>
    <w:p w14:paraId="6A1CBEE7" w14:textId="2B33D075" w:rsidR="007B2A1C" w:rsidRDefault="007B2A1C" w:rsidP="007B2A1C">
      <w:pPr>
        <w:pStyle w:val="NormalWeb"/>
        <w:spacing w:before="0" w:beforeAutospacing="0" w:after="0" w:afterAutospacing="0"/>
        <w:jc w:val="both"/>
        <w:rPr>
          <w:rFonts w:asciiTheme="majorHAnsi" w:hAnsiTheme="majorHAnsi" w:cstheme="majorHAnsi"/>
          <w:b/>
          <w:bCs/>
          <w:iCs/>
          <w:sz w:val="22"/>
          <w:szCs w:val="22"/>
          <w:lang w:val="en-US"/>
        </w:rPr>
      </w:pPr>
      <w:r w:rsidRPr="00FD7173">
        <w:rPr>
          <w:rFonts w:asciiTheme="majorHAnsi" w:hAnsiTheme="majorHAnsi" w:cstheme="majorHAnsi"/>
          <w:b/>
          <w:bCs/>
          <w:iCs/>
          <w:sz w:val="22"/>
          <w:szCs w:val="22"/>
          <w:lang w:val="en-US"/>
        </w:rPr>
        <w:t>Dietary Requirements</w:t>
      </w:r>
    </w:p>
    <w:p w14:paraId="7DD0D139" w14:textId="77777777" w:rsidR="0046116A" w:rsidRPr="0046116A" w:rsidRDefault="0046116A" w:rsidP="007B2A1C">
      <w:pPr>
        <w:pStyle w:val="NormalWeb"/>
        <w:spacing w:before="0" w:beforeAutospacing="0" w:after="0" w:afterAutospacing="0"/>
        <w:jc w:val="both"/>
        <w:rPr>
          <w:rFonts w:asciiTheme="majorHAnsi" w:hAnsiTheme="majorHAnsi" w:cstheme="majorHAnsi"/>
          <w:iCs/>
          <w:sz w:val="4"/>
          <w:szCs w:val="4"/>
          <w:lang w:val="en-US"/>
        </w:rPr>
      </w:pPr>
    </w:p>
    <w:tbl>
      <w:tblPr>
        <w:tblW w:w="10070" w:type="dxa"/>
        <w:tblCellMar>
          <w:left w:w="0" w:type="dxa"/>
          <w:right w:w="0" w:type="dxa"/>
        </w:tblCellMar>
        <w:tblLook w:val="04A0" w:firstRow="1" w:lastRow="0" w:firstColumn="1" w:lastColumn="0" w:noHBand="0" w:noVBand="1"/>
      </w:tblPr>
      <w:tblGrid>
        <w:gridCol w:w="10070"/>
      </w:tblGrid>
      <w:tr w:rsidR="007B2A1C" w:rsidRPr="00FD7173" w14:paraId="2741CC77" w14:textId="77777777" w:rsidTr="00340BE0">
        <w:trPr>
          <w:trHeight w:val="340"/>
        </w:trPr>
        <w:tc>
          <w:tcPr>
            <w:tcW w:w="10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19BBAD" w14:textId="77777777" w:rsidR="007B2A1C" w:rsidRPr="00FD7173" w:rsidRDefault="007B2A1C" w:rsidP="002D2C5C">
            <w:pPr>
              <w:pStyle w:val="NormalWeb"/>
              <w:jc w:val="both"/>
              <w:rPr>
                <w:rFonts w:asciiTheme="majorHAnsi" w:hAnsiTheme="majorHAnsi" w:cstheme="majorHAnsi"/>
                <w:b/>
                <w:sz w:val="22"/>
                <w:szCs w:val="22"/>
                <w:lang w:val="en-US"/>
              </w:rPr>
            </w:pPr>
          </w:p>
        </w:tc>
      </w:tr>
    </w:tbl>
    <w:p w14:paraId="60221BE3" w14:textId="15C1DC5C" w:rsidR="007B2A1C" w:rsidRPr="00FD7173" w:rsidRDefault="007B2A1C" w:rsidP="007B2A1C">
      <w:pPr>
        <w:pStyle w:val="NormalWeb"/>
        <w:spacing w:before="0" w:beforeAutospacing="0" w:after="0" w:afterAutospacing="0"/>
        <w:rPr>
          <w:rFonts w:asciiTheme="majorHAnsi" w:hAnsiTheme="majorHAnsi" w:cstheme="majorHAnsi"/>
          <w:i/>
          <w:iCs/>
          <w:color w:val="000000" w:themeColor="text1"/>
          <w:kern w:val="24"/>
          <w:sz w:val="22"/>
          <w:szCs w:val="22"/>
          <w:lang w:val="en-US"/>
        </w:rPr>
      </w:pPr>
    </w:p>
    <w:p w14:paraId="782A75C6" w14:textId="005DD9D4" w:rsidR="00031C10" w:rsidRDefault="00031C10" w:rsidP="00031C10">
      <w:pPr>
        <w:pStyle w:val="NormalWeb"/>
        <w:spacing w:before="0" w:beforeAutospacing="0" w:after="0" w:afterAutospacing="0"/>
        <w:jc w:val="both"/>
        <w:rPr>
          <w:rFonts w:asciiTheme="majorHAnsi" w:hAnsiTheme="majorHAnsi" w:cstheme="majorHAnsi"/>
          <w:b/>
          <w:bCs/>
          <w:iCs/>
          <w:sz w:val="22"/>
          <w:szCs w:val="22"/>
          <w:lang w:val="en-US"/>
        </w:rPr>
      </w:pPr>
      <w:r>
        <w:rPr>
          <w:rFonts w:asciiTheme="majorHAnsi" w:hAnsiTheme="majorHAnsi" w:cstheme="majorHAnsi"/>
          <w:b/>
          <w:bCs/>
          <w:iCs/>
          <w:sz w:val="22"/>
          <w:szCs w:val="22"/>
          <w:lang w:val="en-US"/>
        </w:rPr>
        <w:t>How did you hear about the course?</w:t>
      </w:r>
    </w:p>
    <w:p w14:paraId="0FF519E1" w14:textId="77777777" w:rsidR="00031C10" w:rsidRPr="0046116A" w:rsidRDefault="00031C10" w:rsidP="00031C10">
      <w:pPr>
        <w:pStyle w:val="NormalWeb"/>
        <w:spacing w:before="0" w:beforeAutospacing="0" w:after="0" w:afterAutospacing="0"/>
        <w:jc w:val="both"/>
        <w:rPr>
          <w:rFonts w:asciiTheme="majorHAnsi" w:hAnsiTheme="majorHAnsi" w:cstheme="majorHAnsi"/>
          <w:iCs/>
          <w:sz w:val="4"/>
          <w:szCs w:val="4"/>
          <w:lang w:val="en-US"/>
        </w:rPr>
      </w:pPr>
    </w:p>
    <w:tbl>
      <w:tblPr>
        <w:tblW w:w="10070" w:type="dxa"/>
        <w:tblCellMar>
          <w:left w:w="0" w:type="dxa"/>
          <w:right w:w="0" w:type="dxa"/>
        </w:tblCellMar>
        <w:tblLook w:val="04A0" w:firstRow="1" w:lastRow="0" w:firstColumn="1" w:lastColumn="0" w:noHBand="0" w:noVBand="1"/>
      </w:tblPr>
      <w:tblGrid>
        <w:gridCol w:w="10070"/>
      </w:tblGrid>
      <w:tr w:rsidR="00031C10" w:rsidRPr="00FD7173" w14:paraId="015A886A" w14:textId="77777777" w:rsidTr="00A25C7D">
        <w:trPr>
          <w:trHeight w:val="340"/>
        </w:trPr>
        <w:tc>
          <w:tcPr>
            <w:tcW w:w="10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EE8469" w14:textId="77777777" w:rsidR="00031C10" w:rsidRPr="00FD7173" w:rsidRDefault="00031C10" w:rsidP="00A25C7D">
            <w:pPr>
              <w:pStyle w:val="NormalWeb"/>
              <w:jc w:val="both"/>
              <w:rPr>
                <w:rFonts w:asciiTheme="majorHAnsi" w:hAnsiTheme="majorHAnsi" w:cstheme="majorHAnsi"/>
                <w:b/>
                <w:sz w:val="22"/>
                <w:szCs w:val="22"/>
                <w:lang w:val="en-US"/>
              </w:rPr>
            </w:pPr>
          </w:p>
        </w:tc>
      </w:tr>
    </w:tbl>
    <w:p w14:paraId="092FFCF0" w14:textId="77777777" w:rsidR="00031C10" w:rsidRPr="00FD7173" w:rsidRDefault="00031C10" w:rsidP="00031C10">
      <w:pPr>
        <w:pStyle w:val="NormalWeb"/>
        <w:spacing w:before="0" w:beforeAutospacing="0" w:after="0" w:afterAutospacing="0"/>
        <w:rPr>
          <w:rFonts w:asciiTheme="majorHAnsi" w:hAnsiTheme="majorHAnsi" w:cstheme="majorHAnsi"/>
          <w:i/>
          <w:iCs/>
          <w:color w:val="000000" w:themeColor="text1"/>
          <w:kern w:val="24"/>
          <w:sz w:val="22"/>
          <w:szCs w:val="22"/>
          <w:lang w:val="en-US"/>
        </w:rPr>
      </w:pPr>
    </w:p>
    <w:p w14:paraId="492F61C7" w14:textId="77777777" w:rsidR="00FD7173" w:rsidRPr="00FD7173" w:rsidRDefault="00FD7173" w:rsidP="007B2A1C">
      <w:pPr>
        <w:pStyle w:val="NormalWeb"/>
        <w:spacing w:before="0" w:beforeAutospacing="0" w:after="0" w:afterAutospacing="0"/>
        <w:rPr>
          <w:rFonts w:asciiTheme="majorHAnsi" w:hAnsiTheme="majorHAnsi" w:cstheme="majorHAnsi"/>
          <w:iCs/>
          <w:color w:val="000000" w:themeColor="text1"/>
          <w:kern w:val="24"/>
          <w:sz w:val="22"/>
          <w:szCs w:val="22"/>
          <w:lang w:val="en-US"/>
        </w:rPr>
      </w:pPr>
    </w:p>
    <w:p w14:paraId="089E1B10" w14:textId="0772ADC8" w:rsidR="00B237B8" w:rsidRDefault="007B2A1C" w:rsidP="00272538">
      <w:pPr>
        <w:spacing w:after="0"/>
        <w:rPr>
          <w:rFonts w:asciiTheme="majorHAnsi" w:hAnsiTheme="majorHAnsi" w:cstheme="majorHAnsi"/>
          <w:b/>
          <w:color w:val="000000"/>
          <w:lang w:val="en-US"/>
        </w:rPr>
      </w:pPr>
      <w:r w:rsidRPr="00FD7173">
        <w:rPr>
          <w:rFonts w:asciiTheme="majorHAnsi" w:hAnsiTheme="majorHAnsi" w:cstheme="majorHAnsi"/>
          <w:b/>
          <w:color w:val="000000"/>
          <w:lang w:val="en-US"/>
        </w:rPr>
        <w:t>“I permit the Program on Negotiation at Harvard Law School (PON) to use visual images of me. PON maintains all rights related to them. The images may be used in any manner or media without notifying me. I waive any right to inspect or approve printed or electronic matter that may be used with them or to be compensated for them.”</w:t>
      </w:r>
    </w:p>
    <w:p w14:paraId="55817A7E" w14:textId="77777777" w:rsidR="00117ABA" w:rsidRPr="00117ABA" w:rsidRDefault="00117ABA" w:rsidP="00272538">
      <w:pPr>
        <w:spacing w:after="0"/>
        <w:rPr>
          <w:rFonts w:asciiTheme="majorHAnsi" w:hAnsiTheme="majorHAnsi" w:cstheme="majorHAnsi"/>
          <w:b/>
          <w:color w:val="000000"/>
          <w:sz w:val="8"/>
          <w:szCs w:val="8"/>
          <w:lang w:val="en-US"/>
        </w:rPr>
      </w:pPr>
    </w:p>
    <w:p w14:paraId="56A0AB1A" w14:textId="0A177281" w:rsidR="007B2A1C" w:rsidRPr="00FD7173" w:rsidRDefault="007B2A1C" w:rsidP="00B237B8">
      <w:pPr>
        <w:ind w:firstLine="720"/>
        <w:rPr>
          <w:rFonts w:asciiTheme="majorHAnsi" w:hAnsiTheme="majorHAnsi" w:cstheme="majorHAnsi"/>
          <w:lang w:val="en-US"/>
        </w:rPr>
      </w:pPr>
      <w:r w:rsidRPr="00FD7173">
        <w:rPr>
          <w:rFonts w:asciiTheme="majorHAnsi" w:hAnsiTheme="majorHAnsi" w:cstheme="majorHAnsi"/>
          <w:lang w:val="en-US"/>
        </w:rPr>
        <w:t>Yes</w:t>
      </w:r>
      <w:r w:rsidR="0053363C">
        <w:rPr>
          <w:rFonts w:asciiTheme="majorHAnsi" w:hAnsiTheme="majorHAnsi" w:cstheme="majorHAnsi"/>
          <w:lang w:val="en-US"/>
        </w:rPr>
        <w:t xml:space="preserve">  </w:t>
      </w:r>
      <w:sdt>
        <w:sdtPr>
          <w:rPr>
            <w:rFonts w:asciiTheme="majorHAnsi" w:hAnsiTheme="majorHAnsi" w:cstheme="majorHAnsi"/>
            <w:lang w:val="en-US"/>
          </w:rPr>
          <w:id w:val="1789467809"/>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t>No</w:t>
      </w:r>
      <w:r w:rsidR="0053363C">
        <w:rPr>
          <w:rFonts w:asciiTheme="majorHAnsi" w:hAnsiTheme="majorHAnsi" w:cstheme="majorHAnsi"/>
          <w:lang w:val="en-US"/>
        </w:rPr>
        <w:t xml:space="preserve">  </w:t>
      </w:r>
      <w:sdt>
        <w:sdtPr>
          <w:rPr>
            <w:rFonts w:asciiTheme="majorHAnsi" w:hAnsiTheme="majorHAnsi" w:cstheme="majorHAnsi"/>
            <w:lang w:val="en-US"/>
          </w:rPr>
          <w:id w:val="-1787882699"/>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p>
    <w:p w14:paraId="6CD0DB82" w14:textId="5F96B02F" w:rsidR="007B2A1C" w:rsidRDefault="007B2A1C" w:rsidP="00272538">
      <w:pPr>
        <w:spacing w:after="0"/>
        <w:rPr>
          <w:rFonts w:asciiTheme="majorHAnsi" w:hAnsiTheme="majorHAnsi" w:cstheme="majorHAnsi"/>
          <w:b/>
          <w:lang w:val="en-US"/>
        </w:rPr>
      </w:pPr>
      <w:r w:rsidRPr="00FD7173">
        <w:rPr>
          <w:rFonts w:asciiTheme="majorHAnsi" w:hAnsiTheme="majorHAnsi" w:cstheme="majorHAnsi"/>
          <w:b/>
          <w:lang w:val="en-US"/>
        </w:rPr>
        <w:t>Would you like to receive news from the Program on Negotiation at Harvard Law School?</w:t>
      </w:r>
    </w:p>
    <w:p w14:paraId="32F1F5E2" w14:textId="77777777" w:rsidR="00117ABA" w:rsidRPr="00117ABA" w:rsidRDefault="00117ABA" w:rsidP="00272538">
      <w:pPr>
        <w:spacing w:after="0"/>
        <w:rPr>
          <w:rFonts w:asciiTheme="majorHAnsi" w:hAnsiTheme="majorHAnsi" w:cstheme="majorHAnsi"/>
          <w:b/>
          <w:sz w:val="8"/>
          <w:szCs w:val="8"/>
          <w:lang w:val="en-US"/>
        </w:rPr>
      </w:pPr>
    </w:p>
    <w:p w14:paraId="23820CFA" w14:textId="7B4F8955" w:rsidR="007B2A1C" w:rsidRPr="00FD7173" w:rsidRDefault="007B2A1C" w:rsidP="007B2A1C">
      <w:pPr>
        <w:ind w:firstLine="720"/>
        <w:rPr>
          <w:rFonts w:asciiTheme="majorHAnsi" w:hAnsiTheme="majorHAnsi" w:cstheme="majorHAnsi"/>
          <w:lang w:val="en-US"/>
        </w:rPr>
      </w:pPr>
      <w:r w:rsidRPr="00FD7173">
        <w:rPr>
          <w:rFonts w:asciiTheme="majorHAnsi" w:hAnsiTheme="majorHAnsi" w:cstheme="majorHAnsi"/>
          <w:lang w:val="en-US"/>
        </w:rPr>
        <w:t>Yes</w:t>
      </w:r>
      <w:r w:rsidR="0053363C">
        <w:rPr>
          <w:rFonts w:asciiTheme="majorHAnsi" w:hAnsiTheme="majorHAnsi" w:cstheme="majorHAnsi"/>
          <w:lang w:val="en-US"/>
        </w:rPr>
        <w:t xml:space="preserve">  </w:t>
      </w:r>
      <w:sdt>
        <w:sdtPr>
          <w:rPr>
            <w:rFonts w:asciiTheme="majorHAnsi" w:hAnsiTheme="majorHAnsi" w:cstheme="majorHAnsi"/>
            <w:lang w:val="en-US"/>
          </w:rPr>
          <w:id w:val="766428122"/>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t>No</w:t>
      </w:r>
      <w:r w:rsidR="0053363C">
        <w:rPr>
          <w:rFonts w:asciiTheme="majorHAnsi" w:hAnsiTheme="majorHAnsi" w:cstheme="majorHAnsi"/>
          <w:lang w:val="en-US"/>
        </w:rPr>
        <w:t xml:space="preserve">  </w:t>
      </w:r>
      <w:sdt>
        <w:sdtPr>
          <w:rPr>
            <w:rFonts w:asciiTheme="majorHAnsi" w:hAnsiTheme="majorHAnsi" w:cstheme="majorHAnsi"/>
            <w:lang w:val="en-US"/>
          </w:rPr>
          <w:id w:val="2081016962"/>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p>
    <w:p w14:paraId="4F38AB4F" w14:textId="43B74E25" w:rsidR="007B2A1C" w:rsidRDefault="007B2A1C" w:rsidP="007B2A1C">
      <w:pPr>
        <w:pStyle w:val="NormalWeb"/>
        <w:spacing w:before="0" w:beforeAutospacing="0" w:after="0" w:afterAutospacing="0"/>
        <w:rPr>
          <w:rFonts w:asciiTheme="majorHAnsi" w:hAnsiTheme="majorHAnsi" w:cstheme="majorHAnsi"/>
          <w:b/>
          <w:sz w:val="22"/>
          <w:szCs w:val="22"/>
          <w:lang w:val="en-US"/>
        </w:rPr>
      </w:pPr>
      <w:r w:rsidRPr="00FD7173">
        <w:rPr>
          <w:rFonts w:asciiTheme="majorHAnsi" w:hAnsiTheme="majorHAnsi" w:cstheme="majorHAnsi"/>
          <w:b/>
          <w:sz w:val="22"/>
          <w:szCs w:val="22"/>
          <w:lang w:val="en-US"/>
        </w:rPr>
        <w:t xml:space="preserve">Would you like to receive news from </w:t>
      </w:r>
      <w:r w:rsidR="00492BE4">
        <w:rPr>
          <w:rFonts w:asciiTheme="majorHAnsi" w:hAnsiTheme="majorHAnsi" w:cstheme="majorHAnsi"/>
          <w:b/>
          <w:iCs/>
          <w:color w:val="000000" w:themeColor="text1"/>
          <w:kern w:val="24"/>
          <w:sz w:val="22"/>
          <w:szCs w:val="22"/>
          <w:lang w:val="en-US"/>
        </w:rPr>
        <w:t>Ivo Consulting Solutions</w:t>
      </w:r>
      <w:r w:rsidRPr="00FD7173">
        <w:rPr>
          <w:rFonts w:asciiTheme="majorHAnsi" w:hAnsiTheme="majorHAnsi" w:cstheme="majorHAnsi"/>
          <w:b/>
          <w:sz w:val="22"/>
          <w:szCs w:val="22"/>
          <w:lang w:val="en-US"/>
        </w:rPr>
        <w:t>?</w:t>
      </w:r>
    </w:p>
    <w:p w14:paraId="6A3DCAB7" w14:textId="77777777" w:rsidR="00117ABA" w:rsidRPr="00117ABA" w:rsidRDefault="00117ABA" w:rsidP="007B2A1C">
      <w:pPr>
        <w:pStyle w:val="NormalWeb"/>
        <w:spacing w:before="0" w:beforeAutospacing="0" w:after="0" w:afterAutospacing="0"/>
        <w:rPr>
          <w:rFonts w:asciiTheme="majorHAnsi" w:hAnsiTheme="majorHAnsi" w:cstheme="majorHAnsi"/>
          <w:b/>
          <w:iCs/>
          <w:color w:val="000000" w:themeColor="text1"/>
          <w:kern w:val="24"/>
          <w:sz w:val="8"/>
          <w:szCs w:val="8"/>
          <w:lang w:val="en-US"/>
        </w:rPr>
      </w:pPr>
    </w:p>
    <w:p w14:paraId="4C10E365" w14:textId="1ACF34D1" w:rsidR="007B2A1C" w:rsidRPr="00FD7173" w:rsidRDefault="007B2A1C" w:rsidP="007B2A1C">
      <w:pPr>
        <w:ind w:firstLine="720"/>
        <w:rPr>
          <w:rFonts w:asciiTheme="majorHAnsi" w:hAnsiTheme="majorHAnsi" w:cstheme="majorHAnsi"/>
          <w:lang w:val="en-US"/>
        </w:rPr>
      </w:pPr>
      <w:r w:rsidRPr="00FD7173">
        <w:rPr>
          <w:rFonts w:asciiTheme="majorHAnsi" w:hAnsiTheme="majorHAnsi" w:cstheme="majorHAnsi"/>
          <w:lang w:val="en-US"/>
        </w:rPr>
        <w:t>Yes</w:t>
      </w:r>
      <w:r w:rsidR="0053363C">
        <w:rPr>
          <w:rFonts w:asciiTheme="majorHAnsi" w:hAnsiTheme="majorHAnsi" w:cstheme="majorHAnsi"/>
          <w:lang w:val="en-US"/>
        </w:rPr>
        <w:t xml:space="preserve">  </w:t>
      </w:r>
      <w:sdt>
        <w:sdtPr>
          <w:rPr>
            <w:rFonts w:asciiTheme="majorHAnsi" w:hAnsiTheme="majorHAnsi" w:cstheme="majorHAnsi"/>
            <w:lang w:val="en-US"/>
          </w:rPr>
          <w:id w:val="-1388874646"/>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t>No</w:t>
      </w:r>
      <w:r w:rsidR="0053363C">
        <w:rPr>
          <w:rFonts w:asciiTheme="majorHAnsi" w:hAnsiTheme="majorHAnsi" w:cstheme="majorHAnsi"/>
          <w:lang w:val="en-US"/>
        </w:rPr>
        <w:t xml:space="preserve">  </w:t>
      </w:r>
      <w:sdt>
        <w:sdtPr>
          <w:rPr>
            <w:rFonts w:asciiTheme="majorHAnsi" w:hAnsiTheme="majorHAnsi" w:cstheme="majorHAnsi"/>
            <w:lang w:val="en-US"/>
          </w:rPr>
          <w:id w:val="-1622061865"/>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p>
    <w:p w14:paraId="3EF07089" w14:textId="22BD7159" w:rsidR="007B2A1C" w:rsidRDefault="007B2A1C" w:rsidP="00272538">
      <w:pPr>
        <w:spacing w:after="0"/>
        <w:rPr>
          <w:rFonts w:asciiTheme="majorHAnsi" w:hAnsiTheme="majorHAnsi" w:cstheme="majorHAnsi"/>
          <w:b/>
          <w:lang w:val="en-US"/>
        </w:rPr>
      </w:pPr>
      <w:r w:rsidRPr="00FD7173">
        <w:rPr>
          <w:rFonts w:asciiTheme="majorHAnsi" w:hAnsiTheme="majorHAnsi" w:cstheme="majorHAnsi"/>
          <w:b/>
          <w:lang w:val="en-US"/>
        </w:rPr>
        <w:t xml:space="preserve">Participants who successfully complete the course will receive a complimentary, year-long, digital subscription to the Program on Negotiation’s newsletter, </w:t>
      </w:r>
      <w:r w:rsidRPr="00FD7173">
        <w:rPr>
          <w:rFonts w:asciiTheme="majorHAnsi" w:hAnsiTheme="majorHAnsi" w:cstheme="majorHAnsi"/>
          <w:b/>
          <w:i/>
          <w:lang w:val="en-US"/>
        </w:rPr>
        <w:t>Negotiation Briefings</w:t>
      </w:r>
      <w:r w:rsidRPr="00FD7173">
        <w:rPr>
          <w:rFonts w:asciiTheme="majorHAnsi" w:hAnsiTheme="majorHAnsi" w:cstheme="majorHAnsi"/>
          <w:b/>
          <w:lang w:val="en-US"/>
        </w:rPr>
        <w:t>. Would you like to receive this newsletter?</w:t>
      </w:r>
    </w:p>
    <w:p w14:paraId="58B21AB4" w14:textId="77777777" w:rsidR="00117ABA" w:rsidRPr="00117ABA" w:rsidRDefault="00117ABA" w:rsidP="00272538">
      <w:pPr>
        <w:spacing w:after="0"/>
        <w:rPr>
          <w:rFonts w:asciiTheme="majorHAnsi" w:hAnsiTheme="majorHAnsi" w:cstheme="majorHAnsi"/>
          <w:b/>
          <w:sz w:val="8"/>
          <w:szCs w:val="8"/>
          <w:lang w:val="en-US"/>
        </w:rPr>
      </w:pPr>
    </w:p>
    <w:p w14:paraId="2919FF41" w14:textId="163C07B6" w:rsidR="007B2A1C" w:rsidRPr="00FD7173" w:rsidRDefault="007B2A1C" w:rsidP="007B2A1C">
      <w:pPr>
        <w:ind w:firstLine="720"/>
        <w:rPr>
          <w:rFonts w:asciiTheme="majorHAnsi" w:hAnsiTheme="majorHAnsi" w:cstheme="majorHAnsi"/>
          <w:lang w:val="en-US"/>
        </w:rPr>
      </w:pPr>
      <w:r w:rsidRPr="00FD7173">
        <w:rPr>
          <w:rFonts w:asciiTheme="majorHAnsi" w:hAnsiTheme="majorHAnsi" w:cstheme="majorHAnsi"/>
          <w:lang w:val="en-US"/>
        </w:rPr>
        <w:t>Yes</w:t>
      </w:r>
      <w:r w:rsidR="0053363C">
        <w:rPr>
          <w:rFonts w:asciiTheme="majorHAnsi" w:hAnsiTheme="majorHAnsi" w:cstheme="majorHAnsi"/>
          <w:lang w:val="en-US"/>
        </w:rPr>
        <w:t xml:space="preserve">  </w:t>
      </w:r>
      <w:sdt>
        <w:sdtPr>
          <w:rPr>
            <w:rFonts w:asciiTheme="majorHAnsi" w:hAnsiTheme="majorHAnsi" w:cstheme="majorHAnsi"/>
            <w:lang w:val="en-US"/>
          </w:rPr>
          <w:id w:val="69239186"/>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r>
      <w:r w:rsidRPr="00FD7173">
        <w:rPr>
          <w:rFonts w:asciiTheme="majorHAnsi" w:hAnsiTheme="majorHAnsi" w:cstheme="majorHAnsi"/>
          <w:lang w:val="en-US"/>
        </w:rPr>
        <w:tab/>
        <w:t>No</w:t>
      </w:r>
      <w:r w:rsidR="0053363C">
        <w:rPr>
          <w:rFonts w:asciiTheme="majorHAnsi" w:hAnsiTheme="majorHAnsi" w:cstheme="majorHAnsi"/>
          <w:lang w:val="en-US"/>
        </w:rPr>
        <w:t xml:space="preserve">  </w:t>
      </w:r>
      <w:sdt>
        <w:sdtPr>
          <w:rPr>
            <w:rFonts w:asciiTheme="majorHAnsi" w:hAnsiTheme="majorHAnsi" w:cstheme="majorHAnsi"/>
            <w:lang w:val="en-US"/>
          </w:rPr>
          <w:id w:val="-1726289977"/>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p>
    <w:p w14:paraId="65621F07" w14:textId="4161FF53" w:rsidR="007B2A1C" w:rsidRDefault="007B2A1C" w:rsidP="00272538">
      <w:pPr>
        <w:spacing w:after="0"/>
        <w:rPr>
          <w:rFonts w:asciiTheme="majorHAnsi" w:hAnsiTheme="majorHAnsi" w:cstheme="majorHAnsi"/>
          <w:b/>
          <w:color w:val="000000"/>
          <w:lang w:val="en-US"/>
        </w:rPr>
      </w:pPr>
      <w:r w:rsidRPr="00FD7173">
        <w:rPr>
          <w:rFonts w:asciiTheme="majorHAnsi" w:hAnsiTheme="majorHAnsi" w:cstheme="majorHAnsi"/>
          <w:b/>
          <w:color w:val="000000"/>
          <w:lang w:val="en-US"/>
        </w:rPr>
        <w:t>We will distribute</w:t>
      </w:r>
      <w:r w:rsidR="0053363C">
        <w:rPr>
          <w:rFonts w:asciiTheme="majorHAnsi" w:hAnsiTheme="majorHAnsi" w:cstheme="majorHAnsi"/>
          <w:b/>
          <w:color w:val="000000"/>
          <w:lang w:val="en-US"/>
        </w:rPr>
        <w:t xml:space="preserve"> a directory</w:t>
      </w:r>
      <w:r w:rsidRPr="00FD7173">
        <w:rPr>
          <w:rFonts w:asciiTheme="majorHAnsi" w:hAnsiTheme="majorHAnsi" w:cstheme="majorHAnsi"/>
          <w:b/>
          <w:color w:val="000000"/>
          <w:lang w:val="en-US"/>
        </w:rPr>
        <w:t xml:space="preserve"> of attendees with postal and email addresses included. If you would like your information to be shared, please indicate your preference here.</w:t>
      </w:r>
    </w:p>
    <w:p w14:paraId="678CE1C0" w14:textId="77777777" w:rsidR="00117ABA" w:rsidRPr="00117ABA" w:rsidRDefault="00117ABA" w:rsidP="00272538">
      <w:pPr>
        <w:spacing w:after="0"/>
        <w:rPr>
          <w:rFonts w:asciiTheme="majorHAnsi" w:hAnsiTheme="majorHAnsi" w:cstheme="majorHAnsi"/>
          <w:b/>
          <w:color w:val="000000"/>
          <w:sz w:val="8"/>
          <w:szCs w:val="8"/>
          <w:lang w:val="en-US"/>
        </w:rPr>
      </w:pPr>
    </w:p>
    <w:p w14:paraId="004D3526" w14:textId="1B58E66B" w:rsidR="007B2A1C" w:rsidRPr="00FD7173" w:rsidRDefault="00CF4E37" w:rsidP="007B2A1C">
      <w:pPr>
        <w:ind w:firstLine="720"/>
        <w:rPr>
          <w:rFonts w:asciiTheme="majorHAnsi" w:hAnsiTheme="majorHAnsi" w:cstheme="majorHAnsi"/>
          <w:lang w:val="en-US"/>
        </w:rPr>
      </w:pPr>
      <w:sdt>
        <w:sdtPr>
          <w:rPr>
            <w:rFonts w:asciiTheme="majorHAnsi" w:hAnsiTheme="majorHAnsi" w:cstheme="majorHAnsi"/>
            <w:lang w:val="en-US"/>
          </w:rPr>
          <w:id w:val="1548185662"/>
          <w14:checkbox>
            <w14:checked w14:val="0"/>
            <w14:checkedState w14:val="2612" w14:font="MS Gothic"/>
            <w14:uncheckedState w14:val="2610" w14:font="MS Gothic"/>
          </w14:checkbox>
        </w:sdtPr>
        <w:sdtEndPr/>
        <w:sdtContent>
          <w:r w:rsidR="00117ABA">
            <w:rPr>
              <w:rFonts w:ascii="MS Gothic" w:eastAsia="MS Gothic" w:hAnsi="MS Gothic" w:cstheme="majorHAnsi" w:hint="eastAsia"/>
              <w:lang w:val="en-US"/>
            </w:rPr>
            <w:t>☐</w:t>
          </w:r>
        </w:sdtContent>
      </w:sdt>
      <w:r w:rsidR="0053363C">
        <w:rPr>
          <w:rFonts w:asciiTheme="majorHAnsi" w:hAnsiTheme="majorHAnsi" w:cstheme="majorHAnsi"/>
          <w:lang w:val="en-US"/>
        </w:rPr>
        <w:t xml:space="preserve">  </w:t>
      </w:r>
      <w:r w:rsidR="007B2A1C" w:rsidRPr="00FD7173">
        <w:rPr>
          <w:rFonts w:asciiTheme="majorHAnsi" w:hAnsiTheme="majorHAnsi" w:cstheme="majorHAnsi"/>
          <w:lang w:val="en-US"/>
        </w:rPr>
        <w:t>Yes, please include me in the directory.</w:t>
      </w:r>
      <w:r w:rsidR="007B2A1C" w:rsidRPr="00FD7173">
        <w:rPr>
          <w:rFonts w:asciiTheme="majorHAnsi" w:hAnsiTheme="majorHAnsi" w:cstheme="majorHAnsi"/>
          <w:lang w:val="en-US"/>
        </w:rPr>
        <w:tab/>
      </w:r>
      <w:r w:rsidR="007B2A1C" w:rsidRPr="00FD7173">
        <w:rPr>
          <w:rFonts w:asciiTheme="majorHAnsi" w:hAnsiTheme="majorHAnsi" w:cstheme="majorHAnsi"/>
          <w:lang w:val="en-US"/>
        </w:rPr>
        <w:tab/>
      </w:r>
      <w:r w:rsidR="007B2A1C" w:rsidRPr="00FD7173">
        <w:rPr>
          <w:rFonts w:asciiTheme="majorHAnsi" w:hAnsiTheme="majorHAnsi" w:cstheme="majorHAnsi"/>
          <w:lang w:val="en-US"/>
        </w:rPr>
        <w:tab/>
      </w:r>
      <w:r w:rsidR="007B2A1C" w:rsidRPr="00FD7173">
        <w:rPr>
          <w:rFonts w:asciiTheme="majorHAnsi" w:hAnsiTheme="majorHAnsi" w:cstheme="majorHAnsi"/>
          <w:lang w:val="en-US"/>
        </w:rPr>
        <w:tab/>
      </w:r>
      <w:r w:rsidR="007B2A1C" w:rsidRPr="00FD7173">
        <w:rPr>
          <w:rFonts w:asciiTheme="majorHAnsi" w:hAnsiTheme="majorHAnsi" w:cstheme="majorHAnsi"/>
          <w:lang w:val="en-US"/>
        </w:rPr>
        <w:tab/>
      </w:r>
      <w:r w:rsidR="007B2A1C" w:rsidRPr="00FD7173">
        <w:rPr>
          <w:rFonts w:asciiTheme="majorHAnsi" w:hAnsiTheme="majorHAnsi" w:cstheme="majorHAnsi"/>
          <w:lang w:val="en-US"/>
        </w:rPr>
        <w:tab/>
      </w:r>
    </w:p>
    <w:p w14:paraId="2CFCB1F9" w14:textId="7BC77B89" w:rsidR="007B2A1C" w:rsidRPr="00FD7173" w:rsidRDefault="00CF4E37" w:rsidP="007B2A1C">
      <w:pPr>
        <w:ind w:firstLine="720"/>
        <w:rPr>
          <w:rFonts w:asciiTheme="majorHAnsi" w:hAnsiTheme="majorHAnsi" w:cstheme="majorHAnsi"/>
          <w:lang w:val="en-US"/>
        </w:rPr>
      </w:pPr>
      <w:sdt>
        <w:sdtPr>
          <w:rPr>
            <w:rFonts w:asciiTheme="majorHAnsi" w:hAnsiTheme="majorHAnsi" w:cstheme="majorHAnsi"/>
            <w:lang w:val="en-US"/>
          </w:rPr>
          <w:id w:val="-995189731"/>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0053363C">
        <w:rPr>
          <w:rFonts w:asciiTheme="majorHAnsi" w:hAnsiTheme="majorHAnsi" w:cstheme="majorHAnsi"/>
          <w:lang w:val="en-US"/>
        </w:rPr>
        <w:t xml:space="preserve">  </w:t>
      </w:r>
      <w:r w:rsidR="007B2A1C" w:rsidRPr="00FD7173">
        <w:rPr>
          <w:rFonts w:asciiTheme="majorHAnsi" w:hAnsiTheme="majorHAnsi" w:cstheme="majorHAnsi"/>
          <w:lang w:val="en-US"/>
        </w:rPr>
        <w:t>Yes, please include me in the directory but do NOT include my mailing address.</w:t>
      </w:r>
    </w:p>
    <w:p w14:paraId="754455A7" w14:textId="005A5196" w:rsidR="007B2A1C" w:rsidRPr="00FD7173" w:rsidRDefault="00CF4E37" w:rsidP="007B2A1C">
      <w:pPr>
        <w:ind w:firstLine="720"/>
        <w:rPr>
          <w:rFonts w:asciiTheme="majorHAnsi" w:hAnsiTheme="majorHAnsi" w:cstheme="majorHAnsi"/>
          <w:lang w:val="en-US"/>
        </w:rPr>
      </w:pPr>
      <w:sdt>
        <w:sdtPr>
          <w:rPr>
            <w:rFonts w:asciiTheme="majorHAnsi" w:hAnsiTheme="majorHAnsi" w:cstheme="majorHAnsi"/>
            <w:lang w:val="en-US"/>
          </w:rPr>
          <w:id w:val="-1600174135"/>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0053363C">
        <w:rPr>
          <w:rFonts w:asciiTheme="majorHAnsi" w:hAnsiTheme="majorHAnsi" w:cstheme="majorHAnsi"/>
          <w:lang w:val="en-US"/>
        </w:rPr>
        <w:t xml:space="preserve">  </w:t>
      </w:r>
      <w:r w:rsidR="007B2A1C" w:rsidRPr="00FD7173">
        <w:rPr>
          <w:rFonts w:asciiTheme="majorHAnsi" w:hAnsiTheme="majorHAnsi" w:cstheme="majorHAnsi"/>
          <w:lang w:val="en-US"/>
        </w:rPr>
        <w:t>Yes, please include me in the directory but do NOT include my email address.</w:t>
      </w:r>
      <w:r w:rsidR="007B2A1C" w:rsidRPr="00FD7173">
        <w:rPr>
          <w:rFonts w:asciiTheme="majorHAnsi" w:hAnsiTheme="majorHAnsi" w:cstheme="majorHAnsi"/>
          <w:lang w:val="en-US"/>
        </w:rPr>
        <w:tab/>
      </w:r>
    </w:p>
    <w:p w14:paraId="4F150B81" w14:textId="24C004EB" w:rsidR="00272538" w:rsidRPr="00FD7173" w:rsidRDefault="00CF4E37" w:rsidP="00272538">
      <w:pPr>
        <w:ind w:firstLine="720"/>
        <w:rPr>
          <w:rFonts w:asciiTheme="majorHAnsi" w:hAnsiTheme="majorHAnsi" w:cstheme="majorHAnsi"/>
          <w:lang w:val="en-US"/>
        </w:rPr>
      </w:pPr>
      <w:sdt>
        <w:sdtPr>
          <w:rPr>
            <w:rFonts w:asciiTheme="majorHAnsi" w:hAnsiTheme="majorHAnsi" w:cstheme="majorHAnsi"/>
            <w:lang w:val="en-US"/>
          </w:rPr>
          <w:id w:val="-1220511927"/>
          <w14:checkbox>
            <w14:checked w14:val="0"/>
            <w14:checkedState w14:val="2612" w14:font="MS Gothic"/>
            <w14:uncheckedState w14:val="2610" w14:font="MS Gothic"/>
          </w14:checkbox>
        </w:sdtPr>
        <w:sdtEndPr/>
        <w:sdtContent>
          <w:r w:rsidR="0053363C">
            <w:rPr>
              <w:rFonts w:ascii="MS Gothic" w:eastAsia="MS Gothic" w:hAnsi="MS Gothic" w:cstheme="majorHAnsi" w:hint="eastAsia"/>
              <w:lang w:val="en-US"/>
            </w:rPr>
            <w:t>☐</w:t>
          </w:r>
        </w:sdtContent>
      </w:sdt>
      <w:r w:rsidR="0053363C">
        <w:rPr>
          <w:rFonts w:asciiTheme="majorHAnsi" w:hAnsiTheme="majorHAnsi" w:cstheme="majorHAnsi"/>
          <w:lang w:val="en-US"/>
        </w:rPr>
        <w:t xml:space="preserve">  </w:t>
      </w:r>
      <w:r w:rsidR="007B2A1C" w:rsidRPr="00FD7173">
        <w:rPr>
          <w:rFonts w:asciiTheme="majorHAnsi" w:hAnsiTheme="majorHAnsi" w:cstheme="majorHAnsi"/>
          <w:lang w:val="en-US"/>
        </w:rPr>
        <w:t xml:space="preserve">No, I do NOT wish to be included in the directory. </w:t>
      </w:r>
    </w:p>
    <w:p w14:paraId="1E1BB7DC" w14:textId="51C0A084" w:rsidR="00272538" w:rsidRDefault="00272538" w:rsidP="00272538">
      <w:pPr>
        <w:spacing w:after="0"/>
        <w:ind w:firstLine="720"/>
        <w:rPr>
          <w:rFonts w:asciiTheme="majorHAnsi" w:hAnsiTheme="majorHAnsi" w:cstheme="majorHAnsi"/>
          <w:lang w:val="en-US"/>
        </w:rPr>
      </w:pPr>
    </w:p>
    <w:p w14:paraId="65DADB6A" w14:textId="18206E31" w:rsidR="00B237B8" w:rsidRDefault="00B237B8" w:rsidP="00272538">
      <w:pPr>
        <w:spacing w:after="0"/>
        <w:ind w:firstLine="720"/>
        <w:rPr>
          <w:rFonts w:asciiTheme="majorHAnsi" w:hAnsiTheme="majorHAnsi" w:cstheme="majorHAnsi"/>
          <w:lang w:val="en-US"/>
        </w:rPr>
      </w:pPr>
    </w:p>
    <w:p w14:paraId="2F300ADE" w14:textId="6A57C421" w:rsidR="00B237B8" w:rsidRDefault="00B237B8" w:rsidP="00272538">
      <w:pPr>
        <w:spacing w:after="0"/>
        <w:ind w:firstLine="720"/>
        <w:rPr>
          <w:rFonts w:asciiTheme="majorHAnsi" w:hAnsiTheme="majorHAnsi" w:cstheme="majorHAnsi"/>
          <w:lang w:val="en-US"/>
        </w:rPr>
      </w:pPr>
    </w:p>
    <w:p w14:paraId="440C0AD8" w14:textId="1D08C6AE" w:rsidR="00117ABA" w:rsidRDefault="00117ABA" w:rsidP="00272538">
      <w:pPr>
        <w:spacing w:after="0"/>
        <w:ind w:firstLine="720"/>
        <w:rPr>
          <w:rFonts w:asciiTheme="majorHAnsi" w:hAnsiTheme="majorHAnsi" w:cstheme="majorHAnsi"/>
          <w:lang w:val="en-US"/>
        </w:rPr>
      </w:pPr>
    </w:p>
    <w:p w14:paraId="74BABC40" w14:textId="3AD4E88C" w:rsidR="00117ABA" w:rsidRDefault="00117ABA" w:rsidP="00272538">
      <w:pPr>
        <w:spacing w:after="0"/>
        <w:ind w:firstLine="720"/>
        <w:rPr>
          <w:rFonts w:asciiTheme="majorHAnsi" w:hAnsiTheme="majorHAnsi" w:cstheme="majorHAnsi"/>
          <w:lang w:val="en-US"/>
        </w:rPr>
      </w:pPr>
    </w:p>
    <w:p w14:paraId="14EA2219" w14:textId="752AC763" w:rsidR="00117ABA" w:rsidRDefault="00117ABA" w:rsidP="00272538">
      <w:pPr>
        <w:spacing w:after="0"/>
        <w:ind w:firstLine="720"/>
        <w:rPr>
          <w:rFonts w:asciiTheme="majorHAnsi" w:hAnsiTheme="majorHAnsi" w:cstheme="majorHAnsi"/>
          <w:lang w:val="en-US"/>
        </w:rPr>
      </w:pPr>
    </w:p>
    <w:p w14:paraId="0530048C" w14:textId="77777777" w:rsidR="00117ABA" w:rsidRDefault="00117ABA" w:rsidP="00272538">
      <w:pPr>
        <w:spacing w:after="0"/>
        <w:ind w:firstLine="720"/>
        <w:rPr>
          <w:rFonts w:asciiTheme="majorHAnsi" w:hAnsiTheme="majorHAnsi" w:cstheme="majorHAnsi"/>
          <w:lang w:val="en-US"/>
        </w:rPr>
      </w:pPr>
    </w:p>
    <w:p w14:paraId="2DB79CAF" w14:textId="1E2B31C6" w:rsidR="00BC694C" w:rsidRDefault="007B2A1C" w:rsidP="00BC694C">
      <w:pPr>
        <w:spacing w:after="0"/>
        <w:jc w:val="both"/>
        <w:rPr>
          <w:rFonts w:asciiTheme="majorHAnsi" w:hAnsiTheme="majorHAnsi" w:cstheme="majorHAnsi"/>
          <w:b/>
          <w:iCs/>
          <w:color w:val="000000" w:themeColor="text1"/>
          <w:kern w:val="24"/>
          <w:sz w:val="28"/>
          <w:szCs w:val="40"/>
          <w:lang w:val="en-US"/>
        </w:rPr>
      </w:pPr>
      <w:r w:rsidRPr="00FD7173">
        <w:rPr>
          <w:rFonts w:asciiTheme="majorHAnsi" w:hAnsiTheme="majorHAnsi" w:cstheme="majorHAnsi"/>
          <w:b/>
          <w:iCs/>
          <w:color w:val="000000" w:themeColor="text1"/>
          <w:kern w:val="24"/>
          <w:sz w:val="28"/>
          <w:szCs w:val="40"/>
          <w:lang w:val="en-US"/>
        </w:rPr>
        <w:lastRenderedPageBreak/>
        <w:t>Terms &amp; Conditions</w:t>
      </w:r>
    </w:p>
    <w:p w14:paraId="5C9F353E" w14:textId="77777777" w:rsidR="00BC694C" w:rsidRPr="00BC694C" w:rsidRDefault="00BC694C" w:rsidP="00BC694C">
      <w:pPr>
        <w:spacing w:after="0"/>
        <w:jc w:val="both"/>
        <w:rPr>
          <w:rFonts w:asciiTheme="majorHAnsi" w:hAnsiTheme="majorHAnsi" w:cstheme="majorHAnsi"/>
          <w:b/>
          <w:iCs/>
          <w:color w:val="000000" w:themeColor="text1"/>
          <w:kern w:val="24"/>
          <w:sz w:val="6"/>
          <w:szCs w:val="6"/>
          <w:lang w:val="en-US"/>
        </w:rPr>
      </w:pPr>
    </w:p>
    <w:p w14:paraId="00B54A26" w14:textId="2E71BE53" w:rsidR="0046116A" w:rsidRPr="00BC694C" w:rsidRDefault="007B2A1C" w:rsidP="00BC694C">
      <w:pPr>
        <w:spacing w:after="0"/>
        <w:jc w:val="both"/>
        <w:rPr>
          <w:rFonts w:asciiTheme="majorHAnsi" w:hAnsiTheme="majorHAnsi" w:cstheme="majorHAnsi"/>
          <w:b/>
          <w:iCs/>
          <w:color w:val="000000" w:themeColor="text1"/>
          <w:kern w:val="24"/>
          <w:sz w:val="28"/>
          <w:szCs w:val="40"/>
          <w:lang w:val="en-US"/>
        </w:rPr>
      </w:pPr>
      <w:r w:rsidRPr="0046116A">
        <w:rPr>
          <w:rFonts w:asciiTheme="majorHAnsi" w:hAnsiTheme="majorHAnsi" w:cstheme="majorHAnsi"/>
          <w:b/>
          <w:bCs/>
          <w:iCs/>
          <w:lang w:val="en-US"/>
        </w:rPr>
        <w:t>The Course</w:t>
      </w:r>
    </w:p>
    <w:p w14:paraId="0AA9473D" w14:textId="72B10D0A" w:rsidR="007B2A1C" w:rsidRPr="0046116A" w:rsidRDefault="007B2A1C" w:rsidP="0046116A">
      <w:pPr>
        <w:spacing w:after="0"/>
        <w:jc w:val="both"/>
        <w:rPr>
          <w:rFonts w:asciiTheme="majorHAnsi" w:hAnsiTheme="majorHAnsi" w:cstheme="majorHAnsi"/>
          <w:b/>
          <w:bCs/>
          <w:iCs/>
          <w:lang w:val="en-US"/>
        </w:rPr>
      </w:pPr>
      <w:r w:rsidRPr="0046116A">
        <w:rPr>
          <w:rFonts w:asciiTheme="majorHAnsi" w:hAnsiTheme="majorHAnsi" w:cstheme="majorHAnsi"/>
          <w:lang w:val="en-US"/>
        </w:rPr>
        <w:t xml:space="preserve">PON Global – </w:t>
      </w:r>
      <w:r w:rsidR="00492BE4" w:rsidRPr="0046116A">
        <w:rPr>
          <w:rFonts w:asciiTheme="majorHAnsi" w:hAnsiTheme="majorHAnsi" w:cstheme="majorHAnsi"/>
          <w:lang w:val="en-US"/>
        </w:rPr>
        <w:t>London</w:t>
      </w:r>
      <w:r w:rsidRPr="0046116A">
        <w:rPr>
          <w:rFonts w:asciiTheme="majorHAnsi" w:hAnsiTheme="majorHAnsi" w:cstheme="majorHAnsi"/>
          <w:lang w:val="en-US"/>
        </w:rPr>
        <w:t xml:space="preserve"> is a three-day executive education course that examines core decision-making challenges, analyses complex negotiation scenarios, and provides a range of cooperative and competitive negotiation strategies. In short, it prepares you to achieve better outcomes at the bargaining table, every single time.</w:t>
      </w:r>
    </w:p>
    <w:p w14:paraId="1878FA04" w14:textId="2CAD4696" w:rsidR="00042A01" w:rsidRPr="0046116A" w:rsidRDefault="00042A01" w:rsidP="00042A01">
      <w:pPr>
        <w:pStyle w:val="NormalWeb"/>
        <w:spacing w:after="0" w:afterAutospacing="0"/>
        <w:rPr>
          <w:rFonts w:asciiTheme="majorHAnsi" w:hAnsiTheme="majorHAnsi" w:cstheme="majorHAnsi"/>
          <w:sz w:val="22"/>
          <w:szCs w:val="22"/>
          <w:lang w:val="en-US"/>
        </w:rPr>
      </w:pPr>
      <w:r w:rsidRPr="0046116A">
        <w:rPr>
          <w:rFonts w:asciiTheme="majorHAnsi" w:hAnsiTheme="majorHAnsi" w:cstheme="majorHAnsi"/>
          <w:sz w:val="22"/>
          <w:szCs w:val="22"/>
          <w:lang w:val="en-US"/>
        </w:rPr>
        <w:t>Alongside accomplished leaders from your region, you’ll broaden your understanding of negotiating concepts and acquire proven negotiating techniques through a learning format that includes:</w:t>
      </w:r>
    </w:p>
    <w:p w14:paraId="2D235925" w14:textId="47D10D2E" w:rsidR="00042A01" w:rsidRPr="0046116A" w:rsidRDefault="00042A01" w:rsidP="00042A01">
      <w:pPr>
        <w:pStyle w:val="NormalWeb"/>
        <w:numPr>
          <w:ilvl w:val="0"/>
          <w:numId w:val="2"/>
        </w:numPr>
        <w:spacing w:before="0" w:beforeAutospacing="0"/>
        <w:ind w:left="360"/>
        <w:rPr>
          <w:rFonts w:asciiTheme="majorHAnsi" w:hAnsiTheme="majorHAnsi" w:cstheme="majorHAnsi"/>
          <w:sz w:val="22"/>
          <w:szCs w:val="22"/>
          <w:lang w:val="en-US"/>
        </w:rPr>
      </w:pPr>
      <w:r w:rsidRPr="0046116A">
        <w:rPr>
          <w:rFonts w:asciiTheme="majorHAnsi" w:hAnsiTheme="majorHAnsi" w:cstheme="majorHAnsi"/>
          <w:sz w:val="22"/>
          <w:szCs w:val="22"/>
          <w:lang w:val="en-US"/>
        </w:rPr>
        <w:t>Interactive classroom sessions led by a PON instructor</w:t>
      </w:r>
    </w:p>
    <w:p w14:paraId="39F36797" w14:textId="4F8922A6" w:rsidR="00042A01" w:rsidRPr="0046116A" w:rsidRDefault="00042A01" w:rsidP="00042A01">
      <w:pPr>
        <w:pStyle w:val="NormalWeb"/>
        <w:numPr>
          <w:ilvl w:val="0"/>
          <w:numId w:val="2"/>
        </w:numPr>
        <w:ind w:left="360"/>
        <w:rPr>
          <w:rFonts w:asciiTheme="majorHAnsi" w:hAnsiTheme="majorHAnsi" w:cstheme="majorHAnsi"/>
          <w:sz w:val="22"/>
          <w:szCs w:val="22"/>
          <w:lang w:val="en-US"/>
        </w:rPr>
      </w:pPr>
      <w:r w:rsidRPr="0046116A">
        <w:rPr>
          <w:rFonts w:asciiTheme="majorHAnsi" w:hAnsiTheme="majorHAnsi" w:cstheme="majorHAnsi"/>
          <w:sz w:val="22"/>
          <w:szCs w:val="22"/>
          <w:lang w:val="en-US"/>
        </w:rPr>
        <w:t>Video-based modules featuring world-class PON faculty</w:t>
      </w:r>
    </w:p>
    <w:p w14:paraId="5B0309A7" w14:textId="7E38FF46" w:rsidR="00042A01" w:rsidRPr="0046116A" w:rsidRDefault="00042A01" w:rsidP="00042A01">
      <w:pPr>
        <w:pStyle w:val="NormalWeb"/>
        <w:numPr>
          <w:ilvl w:val="0"/>
          <w:numId w:val="2"/>
        </w:numPr>
        <w:ind w:left="360"/>
        <w:rPr>
          <w:rFonts w:asciiTheme="majorHAnsi" w:hAnsiTheme="majorHAnsi" w:cstheme="majorHAnsi"/>
          <w:sz w:val="22"/>
          <w:szCs w:val="22"/>
          <w:lang w:val="en-US"/>
        </w:rPr>
      </w:pPr>
      <w:r w:rsidRPr="0046116A">
        <w:rPr>
          <w:rFonts w:asciiTheme="majorHAnsi" w:hAnsiTheme="majorHAnsi" w:cstheme="majorHAnsi"/>
          <w:sz w:val="22"/>
          <w:szCs w:val="22"/>
          <w:lang w:val="en-US"/>
        </w:rPr>
        <w:t>Real-life Harvard case studies</w:t>
      </w:r>
    </w:p>
    <w:p w14:paraId="6BA61E75" w14:textId="167EF53D" w:rsidR="00042A01" w:rsidRPr="0046116A" w:rsidRDefault="00042A01" w:rsidP="00042A01">
      <w:pPr>
        <w:pStyle w:val="NormalWeb"/>
        <w:numPr>
          <w:ilvl w:val="0"/>
          <w:numId w:val="2"/>
        </w:numPr>
        <w:ind w:left="360"/>
        <w:rPr>
          <w:rFonts w:asciiTheme="majorHAnsi" w:hAnsiTheme="majorHAnsi" w:cstheme="majorHAnsi"/>
          <w:sz w:val="22"/>
          <w:szCs w:val="22"/>
          <w:lang w:val="en-US"/>
        </w:rPr>
      </w:pPr>
      <w:r w:rsidRPr="0046116A">
        <w:rPr>
          <w:rFonts w:asciiTheme="majorHAnsi" w:hAnsiTheme="majorHAnsi" w:cstheme="majorHAnsi"/>
          <w:sz w:val="22"/>
          <w:szCs w:val="22"/>
          <w:lang w:val="en-US"/>
        </w:rPr>
        <w:t>Videoconferences with PON faculty at Harvard</w:t>
      </w:r>
    </w:p>
    <w:p w14:paraId="1F92F004" w14:textId="5E126C30" w:rsidR="00042A01" w:rsidRPr="0046116A" w:rsidRDefault="00042A01" w:rsidP="00BC694C">
      <w:pPr>
        <w:pStyle w:val="NormalWeb"/>
        <w:numPr>
          <w:ilvl w:val="0"/>
          <w:numId w:val="2"/>
        </w:numPr>
        <w:spacing w:after="0" w:afterAutospacing="0"/>
        <w:ind w:left="360"/>
        <w:rPr>
          <w:rFonts w:asciiTheme="majorHAnsi" w:hAnsiTheme="majorHAnsi" w:cstheme="majorHAnsi"/>
          <w:sz w:val="22"/>
          <w:szCs w:val="22"/>
          <w:lang w:val="en-US"/>
        </w:rPr>
      </w:pPr>
      <w:r w:rsidRPr="0046116A">
        <w:rPr>
          <w:rFonts w:asciiTheme="majorHAnsi" w:hAnsiTheme="majorHAnsi" w:cstheme="majorHAnsi"/>
          <w:sz w:val="22"/>
          <w:szCs w:val="22"/>
          <w:lang w:val="en-US"/>
        </w:rPr>
        <w:t>Dynamic negotiation exercises and discussions</w:t>
      </w:r>
    </w:p>
    <w:p w14:paraId="3844A624" w14:textId="77777777" w:rsidR="00F441EB" w:rsidRPr="0046116A" w:rsidRDefault="00EE4736" w:rsidP="00BC694C">
      <w:pPr>
        <w:pStyle w:val="NormalWeb"/>
        <w:spacing w:after="0" w:afterAutospacing="0"/>
        <w:jc w:val="both"/>
        <w:rPr>
          <w:rFonts w:asciiTheme="majorHAnsi" w:hAnsiTheme="majorHAnsi" w:cstheme="majorHAnsi"/>
          <w:b/>
          <w:sz w:val="22"/>
          <w:szCs w:val="22"/>
          <w:lang w:val="en-US"/>
        </w:rPr>
      </w:pPr>
      <w:r w:rsidRPr="0046116A">
        <w:rPr>
          <w:rFonts w:asciiTheme="majorHAnsi" w:hAnsiTheme="majorHAnsi" w:cstheme="majorHAnsi"/>
          <w:b/>
          <w:sz w:val="22"/>
          <w:szCs w:val="22"/>
          <w:lang w:val="en-US"/>
        </w:rPr>
        <w:t>Attendance Policy</w:t>
      </w:r>
    </w:p>
    <w:p w14:paraId="6620BBC2" w14:textId="22546E94" w:rsidR="00B237B8" w:rsidRPr="0046116A" w:rsidRDefault="00F441EB" w:rsidP="00B237B8">
      <w:pPr>
        <w:pStyle w:val="NormalWeb"/>
        <w:spacing w:before="0" w:beforeAutospacing="0" w:after="0" w:afterAutospacing="0"/>
        <w:jc w:val="both"/>
        <w:rPr>
          <w:rFonts w:asciiTheme="majorHAnsi" w:eastAsia="Times New Roman" w:hAnsiTheme="majorHAnsi" w:cstheme="majorHAnsi"/>
          <w:color w:val="1E1E1E"/>
          <w:sz w:val="22"/>
          <w:szCs w:val="22"/>
          <w:lang w:val="en-US"/>
        </w:rPr>
      </w:pPr>
      <w:r w:rsidRPr="0046116A">
        <w:rPr>
          <w:rFonts w:asciiTheme="majorHAnsi" w:eastAsia="Times New Roman" w:hAnsiTheme="majorHAnsi" w:cstheme="majorHAnsi"/>
          <w:color w:val="1E1E1E"/>
          <w:sz w:val="22"/>
          <w:szCs w:val="22"/>
          <w:lang w:val="en-US"/>
        </w:rPr>
        <w:t>Our programs are highly interactive. A hallmark of our programs is the use of negotiation simulations and activities; we will place you in pairs or in small groups to engage in activities at regular intervals throughout the program. We expect participants to:</w:t>
      </w:r>
    </w:p>
    <w:p w14:paraId="55716033" w14:textId="77777777" w:rsidR="00B237B8" w:rsidRPr="0046116A" w:rsidRDefault="00F441EB" w:rsidP="00B237B8">
      <w:pPr>
        <w:pStyle w:val="NormalWeb"/>
        <w:numPr>
          <w:ilvl w:val="0"/>
          <w:numId w:val="3"/>
        </w:numPr>
        <w:spacing w:before="0" w:beforeAutospacing="0" w:after="0" w:afterAutospacing="0"/>
        <w:jc w:val="both"/>
        <w:rPr>
          <w:rFonts w:asciiTheme="majorHAnsi" w:eastAsia="Times New Roman" w:hAnsiTheme="majorHAnsi" w:cstheme="majorHAnsi"/>
          <w:color w:val="1E1E1E"/>
          <w:sz w:val="22"/>
          <w:szCs w:val="22"/>
          <w:lang w:val="en-US"/>
        </w:rPr>
      </w:pPr>
      <w:r w:rsidRPr="0046116A">
        <w:rPr>
          <w:rFonts w:asciiTheme="majorHAnsi" w:eastAsia="Times New Roman" w:hAnsiTheme="majorHAnsi" w:cstheme="majorHAnsi"/>
          <w:color w:val="1E1E1E"/>
          <w:sz w:val="22"/>
          <w:szCs w:val="22"/>
          <w:lang w:val="en-US"/>
        </w:rPr>
        <w:t>Attend </w:t>
      </w:r>
      <w:r w:rsidRPr="0046116A">
        <w:rPr>
          <w:rFonts w:asciiTheme="majorHAnsi" w:eastAsia="Times New Roman" w:hAnsiTheme="majorHAnsi" w:cstheme="majorHAnsi"/>
          <w:color w:val="1E1E1E"/>
          <w:sz w:val="22"/>
          <w:szCs w:val="22"/>
          <w:u w:val="single"/>
          <w:lang w:val="en-US"/>
        </w:rPr>
        <w:t>all sessions</w:t>
      </w:r>
      <w:r w:rsidRPr="0046116A">
        <w:rPr>
          <w:rFonts w:asciiTheme="majorHAnsi" w:eastAsia="Times New Roman" w:hAnsiTheme="majorHAnsi" w:cstheme="majorHAnsi"/>
          <w:color w:val="1E1E1E"/>
          <w:sz w:val="22"/>
          <w:szCs w:val="22"/>
          <w:lang w:val="en-US"/>
        </w:rPr>
        <w:t xml:space="preserve"> in order to ensure the learning of </w:t>
      </w:r>
      <w:proofErr w:type="gramStart"/>
      <w:r w:rsidRPr="0046116A">
        <w:rPr>
          <w:rFonts w:asciiTheme="majorHAnsi" w:eastAsia="Times New Roman" w:hAnsiTheme="majorHAnsi" w:cstheme="majorHAnsi"/>
          <w:color w:val="1E1E1E"/>
          <w:sz w:val="22"/>
          <w:szCs w:val="22"/>
          <w:lang w:val="en-US"/>
        </w:rPr>
        <w:t>each individual</w:t>
      </w:r>
      <w:proofErr w:type="gramEnd"/>
      <w:r w:rsidRPr="0046116A">
        <w:rPr>
          <w:rFonts w:asciiTheme="majorHAnsi" w:eastAsia="Times New Roman" w:hAnsiTheme="majorHAnsi" w:cstheme="majorHAnsi"/>
          <w:color w:val="1E1E1E"/>
          <w:sz w:val="22"/>
          <w:szCs w:val="22"/>
          <w:lang w:val="en-US"/>
        </w:rPr>
        <w:t>, pairing, and group. In our programs that provide certificates of completion, participants must have attended all sessions to receive a certificate.</w:t>
      </w:r>
    </w:p>
    <w:p w14:paraId="07A5C064" w14:textId="139BA764" w:rsidR="00F441EB" w:rsidRPr="0046116A" w:rsidRDefault="00F441EB" w:rsidP="00B237B8">
      <w:pPr>
        <w:pStyle w:val="NormalWeb"/>
        <w:numPr>
          <w:ilvl w:val="0"/>
          <w:numId w:val="3"/>
        </w:numPr>
        <w:spacing w:before="0" w:beforeAutospacing="0" w:after="0" w:afterAutospacing="0"/>
        <w:jc w:val="both"/>
        <w:rPr>
          <w:rFonts w:asciiTheme="majorHAnsi" w:hAnsiTheme="majorHAnsi" w:cstheme="majorHAnsi"/>
          <w:b/>
          <w:i/>
          <w:sz w:val="22"/>
          <w:szCs w:val="22"/>
          <w:lang w:val="en-US"/>
        </w:rPr>
      </w:pPr>
      <w:r w:rsidRPr="0046116A">
        <w:rPr>
          <w:rFonts w:asciiTheme="majorHAnsi" w:eastAsia="Times New Roman" w:hAnsiTheme="majorHAnsi" w:cstheme="majorHAnsi"/>
          <w:color w:val="1E1E1E"/>
          <w:sz w:val="22"/>
          <w:szCs w:val="22"/>
          <w:lang w:val="en-US"/>
        </w:rPr>
        <w:t>Refrain from email correspondence, text messaging, and other personal activities during class sessions, except in an emergency.</w:t>
      </w:r>
    </w:p>
    <w:p w14:paraId="68163155" w14:textId="3947182D" w:rsidR="00EE4736" w:rsidRPr="0046116A" w:rsidRDefault="00EE4736" w:rsidP="00272538">
      <w:pPr>
        <w:pStyle w:val="NormalWeb"/>
        <w:spacing w:after="0" w:afterAutospacing="0"/>
        <w:jc w:val="both"/>
        <w:rPr>
          <w:rFonts w:asciiTheme="majorHAnsi" w:hAnsiTheme="majorHAnsi" w:cstheme="majorHAnsi"/>
          <w:sz w:val="22"/>
          <w:szCs w:val="22"/>
          <w:lang w:val="en-US"/>
        </w:rPr>
      </w:pPr>
      <w:r w:rsidRPr="0046116A">
        <w:rPr>
          <w:rFonts w:asciiTheme="majorHAnsi" w:hAnsiTheme="majorHAnsi" w:cstheme="majorHAnsi"/>
          <w:b/>
          <w:sz w:val="22"/>
          <w:szCs w:val="22"/>
          <w:lang w:val="en-US"/>
        </w:rPr>
        <w:t>Language Requirement</w:t>
      </w:r>
    </w:p>
    <w:p w14:paraId="777752BB" w14:textId="20BC6665" w:rsidR="00EE4736" w:rsidRPr="0046116A" w:rsidRDefault="00EE4736" w:rsidP="00A11C40">
      <w:pPr>
        <w:pStyle w:val="NormalWeb"/>
        <w:spacing w:before="0" w:beforeAutospacing="0"/>
        <w:jc w:val="both"/>
        <w:rPr>
          <w:rFonts w:asciiTheme="majorHAnsi" w:hAnsiTheme="majorHAnsi" w:cstheme="majorHAnsi"/>
          <w:sz w:val="22"/>
          <w:szCs w:val="22"/>
          <w:lang w:val="en-US"/>
        </w:rPr>
      </w:pPr>
      <w:r w:rsidRPr="0046116A">
        <w:rPr>
          <w:rFonts w:asciiTheme="majorHAnsi" w:hAnsiTheme="majorHAnsi" w:cstheme="majorHAnsi"/>
          <w:sz w:val="22"/>
          <w:szCs w:val="22"/>
          <w:lang w:val="en-US"/>
        </w:rPr>
        <w:t xml:space="preserve">The language of instruction for the program will be English without interpretation. Participants must be able to communicate at a business level in English. </w:t>
      </w:r>
    </w:p>
    <w:p w14:paraId="1B1EB55F" w14:textId="77777777" w:rsidR="007B2A1C" w:rsidRPr="0046116A" w:rsidRDefault="007B2A1C" w:rsidP="00272538">
      <w:pPr>
        <w:pStyle w:val="NormalWeb"/>
        <w:spacing w:after="0" w:afterAutospacing="0"/>
        <w:rPr>
          <w:rFonts w:asciiTheme="majorHAnsi" w:hAnsiTheme="majorHAnsi" w:cstheme="majorHAnsi"/>
          <w:sz w:val="22"/>
          <w:szCs w:val="22"/>
          <w:lang w:val="en-US"/>
        </w:rPr>
      </w:pPr>
      <w:r w:rsidRPr="0046116A">
        <w:rPr>
          <w:rFonts w:asciiTheme="majorHAnsi" w:hAnsiTheme="majorHAnsi" w:cstheme="majorHAnsi"/>
          <w:b/>
          <w:bCs/>
          <w:iCs/>
          <w:sz w:val="22"/>
          <w:szCs w:val="22"/>
          <w:lang w:val="en-US"/>
        </w:rPr>
        <w:t>Payment Policy</w:t>
      </w:r>
    </w:p>
    <w:p w14:paraId="00E7CFF0" w14:textId="7F495B69" w:rsidR="0053363C" w:rsidRDefault="007B2A1C" w:rsidP="00EF09D6">
      <w:pPr>
        <w:pStyle w:val="NormalWeb"/>
        <w:spacing w:before="0" w:beforeAutospacing="0"/>
        <w:jc w:val="both"/>
        <w:rPr>
          <w:rFonts w:asciiTheme="majorHAnsi" w:hAnsiTheme="majorHAnsi" w:cstheme="majorHAnsi"/>
          <w:sz w:val="22"/>
          <w:szCs w:val="22"/>
          <w:lang w:val="en-US"/>
        </w:rPr>
      </w:pPr>
      <w:r w:rsidRPr="0046116A">
        <w:rPr>
          <w:rFonts w:asciiTheme="majorHAnsi" w:hAnsiTheme="majorHAnsi" w:cstheme="majorHAnsi"/>
          <w:sz w:val="22"/>
          <w:szCs w:val="22"/>
          <w:lang w:val="en-US"/>
        </w:rPr>
        <w:t>The tuition fee must be paid in full followin</w:t>
      </w:r>
      <w:r w:rsidR="0053363C">
        <w:rPr>
          <w:rFonts w:asciiTheme="majorHAnsi" w:hAnsiTheme="majorHAnsi" w:cstheme="majorHAnsi"/>
          <w:sz w:val="22"/>
          <w:szCs w:val="22"/>
          <w:lang w:val="en-US"/>
        </w:rPr>
        <w:t>g the submission of a complete E</w:t>
      </w:r>
      <w:r w:rsidRPr="0046116A">
        <w:rPr>
          <w:rFonts w:asciiTheme="majorHAnsi" w:hAnsiTheme="majorHAnsi" w:cstheme="majorHAnsi"/>
          <w:sz w:val="22"/>
          <w:szCs w:val="22"/>
          <w:lang w:val="en-US"/>
        </w:rPr>
        <w:t>nrollment</w:t>
      </w:r>
      <w:r w:rsidR="0053363C">
        <w:rPr>
          <w:rFonts w:asciiTheme="majorHAnsi" w:hAnsiTheme="majorHAnsi" w:cstheme="majorHAnsi"/>
          <w:sz w:val="22"/>
          <w:szCs w:val="22"/>
          <w:lang w:val="en-US"/>
        </w:rPr>
        <w:t xml:space="preserve"> F</w:t>
      </w:r>
      <w:r w:rsidR="003763F1" w:rsidRPr="0046116A">
        <w:rPr>
          <w:rFonts w:asciiTheme="majorHAnsi" w:hAnsiTheme="majorHAnsi" w:cstheme="majorHAnsi"/>
          <w:sz w:val="22"/>
          <w:szCs w:val="22"/>
          <w:lang w:val="en-US"/>
        </w:rPr>
        <w:t>orm.</w:t>
      </w:r>
      <w:r w:rsidRPr="0046116A">
        <w:rPr>
          <w:rFonts w:asciiTheme="majorHAnsi" w:hAnsiTheme="majorHAnsi" w:cstheme="majorHAnsi"/>
          <w:sz w:val="22"/>
          <w:szCs w:val="22"/>
          <w:lang w:val="en-US"/>
        </w:rPr>
        <w:t xml:space="preserve"> Payment can be made via bank transfer, credit/debit card or che</w:t>
      </w:r>
      <w:r w:rsidR="009D5B9C" w:rsidRPr="0046116A">
        <w:rPr>
          <w:rFonts w:asciiTheme="majorHAnsi" w:hAnsiTheme="majorHAnsi" w:cstheme="majorHAnsi"/>
          <w:sz w:val="22"/>
          <w:szCs w:val="22"/>
          <w:lang w:val="en-US"/>
        </w:rPr>
        <w:t>que</w:t>
      </w:r>
      <w:r w:rsidRPr="0046116A">
        <w:rPr>
          <w:rFonts w:asciiTheme="majorHAnsi" w:hAnsiTheme="majorHAnsi" w:cstheme="majorHAnsi"/>
          <w:sz w:val="22"/>
          <w:szCs w:val="22"/>
          <w:lang w:val="en-US"/>
        </w:rPr>
        <w:t>. For company enrollments, an invoice can be provided. Following the receipt of your enrollment form you will be contacted with payment details.</w:t>
      </w:r>
      <w:r w:rsidR="0053363C">
        <w:rPr>
          <w:rFonts w:asciiTheme="majorHAnsi" w:hAnsiTheme="majorHAnsi" w:cstheme="majorHAnsi"/>
          <w:sz w:val="22"/>
          <w:szCs w:val="22"/>
          <w:lang w:val="en-US"/>
        </w:rPr>
        <w:tab/>
      </w:r>
    </w:p>
    <w:p w14:paraId="35B5137A" w14:textId="169C32BE" w:rsidR="007B2A1C" w:rsidRPr="0046116A" w:rsidRDefault="007B2A1C" w:rsidP="00EF09D6">
      <w:pPr>
        <w:pStyle w:val="NormalWeb"/>
        <w:spacing w:before="0" w:beforeAutospacing="0"/>
        <w:jc w:val="both"/>
        <w:rPr>
          <w:rFonts w:asciiTheme="majorHAnsi" w:hAnsiTheme="majorHAnsi" w:cstheme="majorHAnsi"/>
          <w:sz w:val="22"/>
          <w:szCs w:val="22"/>
          <w:lang w:val="en-US"/>
        </w:rPr>
      </w:pPr>
      <w:r w:rsidRPr="0046116A">
        <w:rPr>
          <w:rFonts w:asciiTheme="majorHAnsi" w:hAnsiTheme="majorHAnsi" w:cstheme="majorHAnsi"/>
          <w:sz w:val="22"/>
          <w:szCs w:val="22"/>
          <w:lang w:val="en-US"/>
        </w:rPr>
        <w:t xml:space="preserve">For any payment questions, please email: </w:t>
      </w:r>
      <w:hyperlink r:id="rId9" w:history="1">
        <w:r w:rsidR="00492BE4" w:rsidRPr="0046116A">
          <w:rPr>
            <w:rStyle w:val="Hyperlink"/>
            <w:rFonts w:asciiTheme="majorHAnsi" w:hAnsiTheme="majorHAnsi" w:cstheme="majorHAnsi"/>
            <w:sz w:val="22"/>
            <w:szCs w:val="22"/>
          </w:rPr>
          <w:t>ponglobal@ivosolutions.com</w:t>
        </w:r>
      </w:hyperlink>
      <w:r w:rsidR="00492BE4" w:rsidRPr="0046116A">
        <w:rPr>
          <w:rFonts w:asciiTheme="majorHAnsi" w:hAnsiTheme="majorHAnsi" w:cstheme="majorHAnsi"/>
          <w:sz w:val="22"/>
          <w:szCs w:val="22"/>
          <w:lang w:val="en-US"/>
        </w:rPr>
        <w:t xml:space="preserve"> </w:t>
      </w:r>
      <w:r w:rsidRPr="0046116A">
        <w:rPr>
          <w:rFonts w:asciiTheme="majorHAnsi" w:hAnsiTheme="majorHAnsi" w:cstheme="majorHAnsi"/>
          <w:sz w:val="22"/>
          <w:szCs w:val="22"/>
          <w:lang w:val="en-US"/>
        </w:rPr>
        <w:t xml:space="preserve">or call </w:t>
      </w:r>
      <w:r w:rsidR="00492BE4" w:rsidRPr="0046116A">
        <w:rPr>
          <w:rFonts w:asciiTheme="majorHAnsi" w:hAnsiTheme="majorHAnsi" w:cstheme="majorHAnsi"/>
          <w:sz w:val="22"/>
          <w:szCs w:val="22"/>
          <w:lang w:val="en-US"/>
        </w:rPr>
        <w:t>+44 (0) 203 507 0036</w:t>
      </w:r>
      <w:r w:rsidR="00EE4736" w:rsidRPr="0046116A">
        <w:rPr>
          <w:rFonts w:asciiTheme="majorHAnsi" w:hAnsiTheme="majorHAnsi" w:cstheme="majorHAnsi"/>
          <w:sz w:val="22"/>
          <w:szCs w:val="22"/>
          <w:lang w:val="en-US"/>
        </w:rPr>
        <w:t>.</w:t>
      </w:r>
      <w:r w:rsidR="0053363C">
        <w:rPr>
          <w:rFonts w:asciiTheme="majorHAnsi" w:hAnsiTheme="majorHAnsi" w:cstheme="majorHAnsi"/>
          <w:sz w:val="22"/>
          <w:szCs w:val="22"/>
          <w:lang w:val="en-US"/>
        </w:rPr>
        <w:tab/>
      </w:r>
      <w:r w:rsidR="00117ABA">
        <w:rPr>
          <w:rFonts w:asciiTheme="majorHAnsi" w:hAnsiTheme="majorHAnsi" w:cstheme="majorHAnsi"/>
          <w:sz w:val="22"/>
          <w:szCs w:val="22"/>
          <w:lang w:val="en-US"/>
        </w:rPr>
        <w:br/>
      </w:r>
      <w:r w:rsidRPr="0046116A">
        <w:rPr>
          <w:rFonts w:asciiTheme="majorHAnsi" w:hAnsiTheme="majorHAnsi" w:cstheme="majorHAnsi"/>
          <w:sz w:val="22"/>
          <w:szCs w:val="22"/>
          <w:lang w:val="en-US"/>
        </w:rPr>
        <w:t>Please note: Enrollment is not guaranteed until payment has been received.</w:t>
      </w:r>
    </w:p>
    <w:p w14:paraId="7EB8FD2B" w14:textId="7FE0AEBD" w:rsidR="007B2A1C" w:rsidRPr="0046116A" w:rsidRDefault="007B2A1C" w:rsidP="00272538">
      <w:pPr>
        <w:pStyle w:val="NormalWeb"/>
        <w:spacing w:after="0" w:afterAutospacing="0"/>
        <w:rPr>
          <w:rFonts w:asciiTheme="majorHAnsi" w:hAnsiTheme="majorHAnsi" w:cstheme="majorHAnsi"/>
          <w:sz w:val="22"/>
          <w:szCs w:val="22"/>
          <w:lang w:val="en-US"/>
        </w:rPr>
      </w:pPr>
      <w:r w:rsidRPr="0046116A">
        <w:rPr>
          <w:rFonts w:asciiTheme="majorHAnsi" w:hAnsiTheme="majorHAnsi" w:cstheme="majorHAnsi"/>
          <w:b/>
          <w:bCs/>
          <w:iCs/>
          <w:sz w:val="22"/>
          <w:szCs w:val="22"/>
          <w:lang w:val="en-US"/>
        </w:rPr>
        <w:t>Cancellation Policy</w:t>
      </w:r>
    </w:p>
    <w:p w14:paraId="1FF3DFE6" w14:textId="47306958" w:rsidR="00EF09D6" w:rsidRPr="0046116A" w:rsidRDefault="007B2A1C" w:rsidP="00EF09D6">
      <w:pPr>
        <w:pStyle w:val="NormalWeb"/>
        <w:spacing w:before="0" w:beforeAutospacing="0"/>
        <w:jc w:val="both"/>
        <w:rPr>
          <w:rFonts w:asciiTheme="majorHAnsi" w:hAnsiTheme="majorHAnsi" w:cstheme="majorHAnsi"/>
          <w:sz w:val="22"/>
          <w:szCs w:val="22"/>
          <w:lang w:val="en-US"/>
        </w:rPr>
      </w:pPr>
      <w:r w:rsidRPr="0046116A">
        <w:rPr>
          <w:rFonts w:asciiTheme="majorHAnsi" w:hAnsiTheme="majorHAnsi" w:cstheme="majorHAnsi"/>
          <w:sz w:val="22"/>
          <w:szCs w:val="22"/>
          <w:lang w:val="en-US"/>
        </w:rPr>
        <w:t>Cancellations received in writing at least 21 business days prior to the start date of the course, will be eligi</w:t>
      </w:r>
      <w:r w:rsidR="0053363C">
        <w:rPr>
          <w:rFonts w:asciiTheme="majorHAnsi" w:hAnsiTheme="majorHAnsi" w:cstheme="majorHAnsi"/>
          <w:sz w:val="22"/>
          <w:szCs w:val="22"/>
          <w:lang w:val="en-US"/>
        </w:rPr>
        <w:t xml:space="preserve">ble for a full refund less a </w:t>
      </w:r>
      <w:r w:rsidR="00031C10" w:rsidRPr="00B95A1F">
        <w:rPr>
          <w:rFonts w:asciiTheme="majorHAnsi" w:hAnsiTheme="majorHAnsi" w:cstheme="majorHAnsi"/>
          <w:iCs/>
          <w:sz w:val="22"/>
          <w:szCs w:val="22"/>
          <w:lang w:val="en-US"/>
        </w:rPr>
        <w:t>£</w:t>
      </w:r>
      <w:r w:rsidRPr="0046116A">
        <w:rPr>
          <w:rFonts w:asciiTheme="majorHAnsi" w:hAnsiTheme="majorHAnsi" w:cstheme="majorHAnsi"/>
          <w:sz w:val="22"/>
          <w:szCs w:val="22"/>
          <w:lang w:val="en-US"/>
        </w:rPr>
        <w:t xml:space="preserve">500 administrative fee, issued in the original form of payment. Cancellation requests received within 21 business days prior to the start of the course are subject to full payment of the program fee. In the unlikely event that the course is cancelled, neither </w:t>
      </w:r>
      <w:r w:rsidR="00492BE4" w:rsidRPr="0046116A">
        <w:rPr>
          <w:rFonts w:asciiTheme="majorHAnsi" w:hAnsiTheme="majorHAnsi" w:cstheme="majorHAnsi"/>
          <w:sz w:val="22"/>
          <w:szCs w:val="22"/>
          <w:lang w:val="en-US"/>
        </w:rPr>
        <w:t>Ivo Consulting Solutions</w:t>
      </w:r>
      <w:r w:rsidRPr="0046116A">
        <w:rPr>
          <w:rFonts w:asciiTheme="majorHAnsi" w:hAnsiTheme="majorHAnsi" w:cstheme="majorHAnsi"/>
          <w:sz w:val="22"/>
          <w:szCs w:val="22"/>
          <w:lang w:val="en-US"/>
        </w:rPr>
        <w:t xml:space="preserve"> nor </w:t>
      </w:r>
      <w:r w:rsidR="00EE4736" w:rsidRPr="0046116A">
        <w:rPr>
          <w:rFonts w:asciiTheme="majorHAnsi" w:hAnsiTheme="majorHAnsi" w:cstheme="majorHAnsi"/>
          <w:sz w:val="22"/>
          <w:szCs w:val="22"/>
          <w:lang w:val="en-US"/>
        </w:rPr>
        <w:t>the Program on Negotiation</w:t>
      </w:r>
      <w:r w:rsidRPr="0046116A">
        <w:rPr>
          <w:rFonts w:asciiTheme="majorHAnsi" w:hAnsiTheme="majorHAnsi" w:cstheme="majorHAnsi"/>
          <w:sz w:val="22"/>
          <w:szCs w:val="22"/>
          <w:lang w:val="en-US"/>
        </w:rPr>
        <w:t xml:space="preserve"> </w:t>
      </w:r>
      <w:r w:rsidR="00042A01" w:rsidRPr="0046116A">
        <w:rPr>
          <w:rFonts w:asciiTheme="majorHAnsi" w:hAnsiTheme="majorHAnsi" w:cstheme="majorHAnsi"/>
          <w:sz w:val="22"/>
          <w:szCs w:val="22"/>
          <w:lang w:val="en-US"/>
        </w:rPr>
        <w:t xml:space="preserve">at Harvard Law School </w:t>
      </w:r>
      <w:r w:rsidRPr="0046116A">
        <w:rPr>
          <w:rFonts w:asciiTheme="majorHAnsi" w:hAnsiTheme="majorHAnsi" w:cstheme="majorHAnsi"/>
          <w:sz w:val="22"/>
          <w:szCs w:val="22"/>
          <w:lang w:val="en-US"/>
        </w:rPr>
        <w:t>bear any responsibility to any airfare, hotel or other costs or losses incurred by registrants.</w:t>
      </w:r>
    </w:p>
    <w:p w14:paraId="3386D80F" w14:textId="777783A8" w:rsidR="009D5B9C" w:rsidRPr="0046116A" w:rsidRDefault="007B2A1C" w:rsidP="009D5B9C">
      <w:pPr>
        <w:pStyle w:val="NormalWeb"/>
        <w:spacing w:before="0" w:beforeAutospacing="0" w:after="0" w:afterAutospacing="0"/>
        <w:rPr>
          <w:rFonts w:asciiTheme="majorHAnsi" w:hAnsiTheme="majorHAnsi" w:cstheme="majorHAnsi"/>
          <w:sz w:val="22"/>
          <w:szCs w:val="22"/>
          <w:lang w:val="pt-BR"/>
        </w:rPr>
      </w:pPr>
      <w:r w:rsidRPr="0046116A">
        <w:rPr>
          <w:rFonts w:asciiTheme="majorHAnsi" w:hAnsiTheme="majorHAnsi" w:cstheme="majorHAnsi"/>
          <w:sz w:val="22"/>
          <w:szCs w:val="22"/>
          <w:lang w:val="en-US"/>
        </w:rPr>
        <w:t>Please submit your cancellation request in writin</w:t>
      </w:r>
      <w:r w:rsidR="00492BE4" w:rsidRPr="0046116A">
        <w:rPr>
          <w:rFonts w:asciiTheme="majorHAnsi" w:hAnsiTheme="majorHAnsi" w:cstheme="majorHAnsi"/>
          <w:sz w:val="22"/>
          <w:szCs w:val="22"/>
          <w:lang w:val="en-US"/>
        </w:rPr>
        <w:t xml:space="preserve">g to the PON Global – London </w:t>
      </w:r>
      <w:r w:rsidRPr="0046116A">
        <w:rPr>
          <w:rFonts w:asciiTheme="majorHAnsi" w:hAnsiTheme="majorHAnsi" w:cstheme="majorHAnsi"/>
          <w:sz w:val="22"/>
          <w:szCs w:val="22"/>
          <w:lang w:val="en-US"/>
        </w:rPr>
        <w:t>team:</w:t>
      </w:r>
      <w:r w:rsidR="00EF09D6" w:rsidRPr="0046116A">
        <w:rPr>
          <w:rFonts w:asciiTheme="majorHAnsi" w:hAnsiTheme="majorHAnsi" w:cstheme="majorHAnsi"/>
          <w:sz w:val="22"/>
          <w:szCs w:val="22"/>
          <w:lang w:val="en-US"/>
        </w:rPr>
        <w:br/>
      </w:r>
      <w:r w:rsidRPr="0046116A">
        <w:rPr>
          <w:rFonts w:asciiTheme="majorHAnsi" w:hAnsiTheme="majorHAnsi" w:cstheme="majorHAnsi"/>
          <w:sz w:val="22"/>
          <w:szCs w:val="22"/>
          <w:lang w:val="pt-BR"/>
        </w:rPr>
        <w:t>Email: </w:t>
      </w:r>
      <w:r w:rsidR="003763F1" w:rsidRPr="0046116A">
        <w:rPr>
          <w:rFonts w:asciiTheme="majorHAnsi" w:hAnsiTheme="majorHAnsi" w:cstheme="majorHAnsi"/>
          <w:sz w:val="22"/>
          <w:szCs w:val="22"/>
          <w:lang w:val="pt-BR"/>
        </w:rPr>
        <w:tab/>
      </w:r>
      <w:hyperlink r:id="rId10" w:history="1">
        <w:r w:rsidR="00492BE4" w:rsidRPr="0046116A">
          <w:rPr>
            <w:rStyle w:val="Hyperlink"/>
            <w:rFonts w:asciiTheme="majorHAnsi" w:hAnsiTheme="majorHAnsi" w:cstheme="majorHAnsi"/>
            <w:sz w:val="22"/>
            <w:szCs w:val="22"/>
          </w:rPr>
          <w:t>ponglobal@ivosolutions.com</w:t>
        </w:r>
      </w:hyperlink>
      <w:r w:rsidR="00492BE4" w:rsidRPr="0046116A">
        <w:rPr>
          <w:rFonts w:asciiTheme="majorHAnsi" w:hAnsiTheme="majorHAnsi" w:cstheme="majorHAnsi"/>
          <w:sz w:val="22"/>
          <w:szCs w:val="22"/>
          <w:lang w:val="pt-BR"/>
        </w:rPr>
        <w:t xml:space="preserve"> </w:t>
      </w:r>
      <w:r w:rsidR="00EF09D6" w:rsidRPr="0046116A">
        <w:rPr>
          <w:rFonts w:asciiTheme="majorHAnsi" w:hAnsiTheme="majorHAnsi" w:cstheme="majorHAnsi"/>
          <w:sz w:val="22"/>
          <w:szCs w:val="22"/>
          <w:lang w:val="en-US"/>
        </w:rPr>
        <w:br/>
      </w:r>
      <w:r w:rsidRPr="0046116A">
        <w:rPr>
          <w:rFonts w:asciiTheme="majorHAnsi" w:hAnsiTheme="majorHAnsi" w:cstheme="majorHAnsi"/>
          <w:sz w:val="22"/>
          <w:szCs w:val="22"/>
          <w:lang w:val="pt-BR"/>
        </w:rPr>
        <w:t>Post:</w:t>
      </w:r>
      <w:r w:rsidRPr="0046116A">
        <w:rPr>
          <w:rFonts w:asciiTheme="majorHAnsi" w:hAnsiTheme="majorHAnsi" w:cstheme="majorHAnsi"/>
          <w:sz w:val="22"/>
          <w:szCs w:val="22"/>
          <w:lang w:val="pt-BR"/>
        </w:rPr>
        <w:tab/>
        <w:t xml:space="preserve">PON Global – </w:t>
      </w:r>
      <w:r w:rsidR="00492BE4" w:rsidRPr="0046116A">
        <w:rPr>
          <w:rFonts w:asciiTheme="majorHAnsi" w:hAnsiTheme="majorHAnsi" w:cstheme="majorHAnsi"/>
          <w:sz w:val="22"/>
          <w:szCs w:val="22"/>
          <w:lang w:val="pt-BR"/>
        </w:rPr>
        <w:t>London</w:t>
      </w:r>
      <w:r w:rsidR="009D5B9C" w:rsidRPr="0046116A">
        <w:rPr>
          <w:rFonts w:asciiTheme="majorHAnsi" w:hAnsiTheme="majorHAnsi" w:cstheme="majorHAnsi"/>
          <w:sz w:val="22"/>
          <w:szCs w:val="22"/>
          <w:lang w:val="pt-BR"/>
        </w:rPr>
        <w:tab/>
      </w:r>
    </w:p>
    <w:p w14:paraId="0D6D89B1" w14:textId="77777777" w:rsidR="009D5B9C" w:rsidRPr="0046116A" w:rsidRDefault="007B2A1C" w:rsidP="009D5B9C">
      <w:pPr>
        <w:pStyle w:val="NormalWeb"/>
        <w:spacing w:before="0" w:beforeAutospacing="0" w:after="0" w:afterAutospacing="0"/>
        <w:ind w:left="720"/>
        <w:rPr>
          <w:rFonts w:asciiTheme="majorHAnsi" w:hAnsiTheme="majorHAnsi" w:cstheme="majorHAnsi"/>
          <w:sz w:val="22"/>
          <w:szCs w:val="22"/>
          <w:lang w:val="pt-BR"/>
        </w:rPr>
      </w:pPr>
      <w:r w:rsidRPr="0046116A">
        <w:rPr>
          <w:rFonts w:asciiTheme="majorHAnsi" w:hAnsiTheme="majorHAnsi" w:cstheme="majorHAnsi"/>
          <w:sz w:val="22"/>
          <w:szCs w:val="22"/>
          <w:lang w:val="pt-BR"/>
        </w:rPr>
        <w:t xml:space="preserve">Attn: </w:t>
      </w:r>
      <w:r w:rsidR="00492BE4" w:rsidRPr="0046116A">
        <w:rPr>
          <w:rFonts w:asciiTheme="majorHAnsi" w:hAnsiTheme="majorHAnsi" w:cstheme="majorHAnsi"/>
          <w:sz w:val="22"/>
          <w:szCs w:val="22"/>
          <w:lang w:val="pt-BR"/>
        </w:rPr>
        <w:t>Laura Trusty</w:t>
      </w:r>
      <w:r w:rsidRPr="0046116A">
        <w:rPr>
          <w:rFonts w:asciiTheme="majorHAnsi" w:hAnsiTheme="majorHAnsi" w:cstheme="majorHAnsi"/>
          <w:sz w:val="22"/>
          <w:szCs w:val="22"/>
          <w:lang w:val="pt-BR"/>
        </w:rPr>
        <w:br/>
      </w:r>
      <w:r w:rsidR="00492BE4" w:rsidRPr="0046116A">
        <w:rPr>
          <w:rFonts w:asciiTheme="majorHAnsi" w:hAnsiTheme="majorHAnsi" w:cstheme="majorHAnsi"/>
          <w:sz w:val="22"/>
          <w:szCs w:val="22"/>
          <w:lang w:val="pt-BR"/>
        </w:rPr>
        <w:t xml:space="preserve">Ivo Consulting Solutions </w:t>
      </w:r>
      <w:r w:rsidRPr="0046116A">
        <w:rPr>
          <w:rFonts w:asciiTheme="majorHAnsi" w:hAnsiTheme="majorHAnsi" w:cstheme="majorHAnsi"/>
          <w:sz w:val="22"/>
          <w:szCs w:val="22"/>
          <w:lang w:val="pt-BR"/>
        </w:rPr>
        <w:br/>
      </w:r>
      <w:r w:rsidR="00492BE4" w:rsidRPr="0046116A">
        <w:rPr>
          <w:rFonts w:asciiTheme="majorHAnsi" w:hAnsiTheme="majorHAnsi" w:cstheme="majorHAnsi"/>
          <w:sz w:val="22"/>
          <w:szCs w:val="22"/>
          <w:lang w:val="pt-BR"/>
        </w:rPr>
        <w:t>Parkhouse, London Road</w:t>
      </w:r>
    </w:p>
    <w:p w14:paraId="5917B107" w14:textId="635DFE38" w:rsidR="003763F1" w:rsidRPr="0046116A" w:rsidRDefault="00492BE4" w:rsidP="009D5B9C">
      <w:pPr>
        <w:pStyle w:val="NormalWeb"/>
        <w:spacing w:before="0" w:beforeAutospacing="0" w:after="0" w:afterAutospacing="0"/>
        <w:ind w:left="720"/>
        <w:rPr>
          <w:rFonts w:asciiTheme="majorHAnsi" w:hAnsiTheme="majorHAnsi" w:cstheme="majorHAnsi"/>
          <w:sz w:val="22"/>
          <w:szCs w:val="22"/>
          <w:lang w:val="pt-BR"/>
        </w:rPr>
      </w:pPr>
      <w:r w:rsidRPr="0046116A">
        <w:rPr>
          <w:rFonts w:asciiTheme="majorHAnsi" w:hAnsiTheme="majorHAnsi" w:cstheme="majorHAnsi"/>
          <w:sz w:val="22"/>
          <w:szCs w:val="22"/>
          <w:lang w:val="pt-BR"/>
        </w:rPr>
        <w:t>Stamford, Cambs, PE9 3JS, UK</w:t>
      </w:r>
    </w:p>
    <w:p w14:paraId="6B73FD3C" w14:textId="5F4E8C01" w:rsidR="007B2A1C" w:rsidRPr="00BC694C" w:rsidRDefault="007B2A1C" w:rsidP="00BC694C">
      <w:pPr>
        <w:pStyle w:val="NormalWeb"/>
        <w:spacing w:after="0" w:afterAutospacing="0"/>
        <w:rPr>
          <w:rFonts w:asciiTheme="majorHAnsi" w:hAnsiTheme="majorHAnsi" w:cstheme="majorHAnsi"/>
          <w:b/>
          <w:bCs/>
          <w:iCs/>
          <w:sz w:val="22"/>
          <w:szCs w:val="22"/>
          <w:lang w:val="en-US"/>
        </w:rPr>
      </w:pPr>
      <w:r w:rsidRPr="00BC694C">
        <w:rPr>
          <w:rFonts w:asciiTheme="majorHAnsi" w:hAnsiTheme="majorHAnsi" w:cstheme="majorHAnsi"/>
          <w:b/>
          <w:bCs/>
          <w:iCs/>
          <w:sz w:val="22"/>
          <w:szCs w:val="22"/>
          <w:lang w:val="en-US"/>
        </w:rPr>
        <w:lastRenderedPageBreak/>
        <w:t>Transfer Policy</w:t>
      </w:r>
    </w:p>
    <w:p w14:paraId="5BC6DC5C" w14:textId="77777777" w:rsidR="007B2A1C" w:rsidRPr="00BC694C" w:rsidRDefault="007B2A1C" w:rsidP="003763F1">
      <w:pPr>
        <w:pStyle w:val="NormalWeb"/>
        <w:spacing w:before="0" w:beforeAutospacing="0"/>
        <w:rPr>
          <w:rFonts w:asciiTheme="majorHAnsi" w:hAnsiTheme="majorHAnsi" w:cstheme="majorHAnsi"/>
          <w:sz w:val="22"/>
          <w:szCs w:val="22"/>
          <w:lang w:val="en-US"/>
        </w:rPr>
      </w:pPr>
      <w:r w:rsidRPr="00BC694C">
        <w:rPr>
          <w:rFonts w:asciiTheme="majorHAnsi" w:hAnsiTheme="majorHAnsi" w:cstheme="majorHAnsi"/>
          <w:sz w:val="22"/>
          <w:szCs w:val="22"/>
          <w:lang w:val="en-US"/>
        </w:rPr>
        <w:t>It is not possible for applicants to transfer to a future PON Global course. Please refer to our Cancellation Policy above.</w:t>
      </w:r>
    </w:p>
    <w:p w14:paraId="77008F1C" w14:textId="77777777" w:rsidR="007B2A1C" w:rsidRPr="00BC694C" w:rsidRDefault="007B2A1C" w:rsidP="00272538">
      <w:pPr>
        <w:pStyle w:val="NormalWeb"/>
        <w:spacing w:after="0" w:afterAutospacing="0"/>
        <w:rPr>
          <w:rFonts w:asciiTheme="majorHAnsi" w:hAnsiTheme="majorHAnsi" w:cstheme="majorHAnsi"/>
          <w:sz w:val="22"/>
          <w:szCs w:val="22"/>
          <w:lang w:val="en-US"/>
        </w:rPr>
      </w:pPr>
      <w:r w:rsidRPr="00BC694C">
        <w:rPr>
          <w:rFonts w:asciiTheme="majorHAnsi" w:hAnsiTheme="majorHAnsi" w:cstheme="majorHAnsi"/>
          <w:b/>
          <w:bCs/>
          <w:iCs/>
          <w:sz w:val="22"/>
          <w:szCs w:val="22"/>
          <w:lang w:val="en-US"/>
        </w:rPr>
        <w:t>Substitution Policy</w:t>
      </w:r>
    </w:p>
    <w:p w14:paraId="5A89FFF3" w14:textId="611E2256" w:rsidR="00EE4736" w:rsidRPr="00BC694C" w:rsidRDefault="007B2A1C" w:rsidP="00A11C40">
      <w:pPr>
        <w:pStyle w:val="NormalWeb"/>
        <w:spacing w:before="0" w:beforeAutospacing="0"/>
        <w:jc w:val="both"/>
        <w:rPr>
          <w:rFonts w:asciiTheme="majorHAnsi" w:hAnsiTheme="majorHAnsi" w:cstheme="majorHAnsi"/>
          <w:sz w:val="22"/>
          <w:szCs w:val="22"/>
          <w:lang w:val="en-US"/>
        </w:rPr>
      </w:pPr>
      <w:r w:rsidRPr="00BC694C">
        <w:rPr>
          <w:rFonts w:asciiTheme="majorHAnsi" w:hAnsiTheme="majorHAnsi" w:cstheme="majorHAnsi"/>
          <w:sz w:val="22"/>
          <w:szCs w:val="22"/>
          <w:lang w:val="en-US"/>
        </w:rPr>
        <w:t xml:space="preserve">Registrants may transfer a registration to another person within the same </w:t>
      </w:r>
      <w:r w:rsidR="005F0265" w:rsidRPr="00BC694C">
        <w:rPr>
          <w:rFonts w:asciiTheme="majorHAnsi" w:hAnsiTheme="majorHAnsi" w:cstheme="majorHAnsi"/>
          <w:sz w:val="22"/>
          <w:szCs w:val="22"/>
          <w:lang w:val="en-US"/>
        </w:rPr>
        <w:t>organization</w:t>
      </w:r>
      <w:r w:rsidRPr="00BC694C">
        <w:rPr>
          <w:rFonts w:asciiTheme="majorHAnsi" w:hAnsiTheme="majorHAnsi" w:cstheme="majorHAnsi"/>
          <w:sz w:val="22"/>
          <w:szCs w:val="22"/>
          <w:lang w:val="en-US"/>
        </w:rPr>
        <w:t>. All requests must be received in writing no later than one business day prior to the start date of the course.</w:t>
      </w:r>
    </w:p>
    <w:p w14:paraId="0479ABB4" w14:textId="339E4A02" w:rsidR="007B2A1C" w:rsidRPr="00BC694C" w:rsidRDefault="007B2A1C" w:rsidP="00272538">
      <w:pPr>
        <w:pStyle w:val="NormalWeb"/>
        <w:spacing w:after="0" w:afterAutospacing="0"/>
        <w:rPr>
          <w:rFonts w:asciiTheme="majorHAnsi" w:hAnsiTheme="majorHAnsi" w:cstheme="majorHAnsi"/>
          <w:sz w:val="22"/>
          <w:szCs w:val="22"/>
          <w:lang w:val="en-US"/>
        </w:rPr>
      </w:pPr>
      <w:r w:rsidRPr="00BC694C">
        <w:rPr>
          <w:rFonts w:asciiTheme="majorHAnsi" w:hAnsiTheme="majorHAnsi" w:cstheme="majorHAnsi"/>
          <w:b/>
          <w:bCs/>
          <w:iCs/>
          <w:sz w:val="22"/>
          <w:szCs w:val="22"/>
          <w:lang w:val="en-US"/>
        </w:rPr>
        <w:t>Program Changes</w:t>
      </w:r>
    </w:p>
    <w:p w14:paraId="4ABCBF94" w14:textId="77777777" w:rsidR="007B2A1C" w:rsidRPr="00BC694C" w:rsidRDefault="007B2A1C" w:rsidP="009D5B9C">
      <w:pPr>
        <w:pStyle w:val="NormalWeb"/>
        <w:spacing w:before="0" w:beforeAutospacing="0"/>
        <w:jc w:val="both"/>
        <w:rPr>
          <w:rFonts w:asciiTheme="majorHAnsi" w:hAnsiTheme="majorHAnsi" w:cstheme="majorHAnsi"/>
          <w:sz w:val="22"/>
          <w:szCs w:val="22"/>
          <w:lang w:val="en-US"/>
        </w:rPr>
      </w:pPr>
      <w:r w:rsidRPr="00BC694C">
        <w:rPr>
          <w:rFonts w:asciiTheme="majorHAnsi" w:hAnsiTheme="majorHAnsi" w:cstheme="majorHAnsi"/>
          <w:sz w:val="22"/>
          <w:szCs w:val="22"/>
          <w:lang w:val="en-US"/>
        </w:rPr>
        <w:t>At our complete discretion, we reserve the right to change, cancel or postpone the start date of the course, by giving notice to applicants via email, using the email address provided on their registration form.</w:t>
      </w:r>
    </w:p>
    <w:p w14:paraId="460E6A88" w14:textId="77777777" w:rsidR="007B2A1C" w:rsidRPr="00BC694C" w:rsidRDefault="007B2A1C" w:rsidP="007B2A1C">
      <w:pPr>
        <w:pStyle w:val="NormalWeb"/>
        <w:rPr>
          <w:rFonts w:asciiTheme="majorHAnsi" w:hAnsiTheme="majorHAnsi" w:cstheme="majorHAnsi"/>
          <w:sz w:val="22"/>
          <w:szCs w:val="22"/>
          <w:lang w:val="en-US"/>
        </w:rPr>
      </w:pPr>
      <w:r w:rsidRPr="00BC694C">
        <w:rPr>
          <w:rFonts w:asciiTheme="majorHAnsi" w:hAnsiTheme="majorHAnsi" w:cstheme="majorHAnsi"/>
          <w:sz w:val="22"/>
          <w:szCs w:val="22"/>
          <w:lang w:val="en-US"/>
        </w:rPr>
        <w:t>If the course is cancelled, tuition fees will be refunded within 60 days following that communication.</w:t>
      </w:r>
    </w:p>
    <w:p w14:paraId="3219AE1C" w14:textId="77777777" w:rsidR="007B2A1C" w:rsidRPr="00BC694C" w:rsidRDefault="007B2A1C" w:rsidP="00272538">
      <w:pPr>
        <w:pStyle w:val="NormalWeb"/>
        <w:spacing w:after="0" w:afterAutospacing="0"/>
        <w:rPr>
          <w:rFonts w:asciiTheme="majorHAnsi" w:hAnsiTheme="majorHAnsi" w:cstheme="majorHAnsi"/>
          <w:b/>
          <w:bCs/>
          <w:iCs/>
          <w:sz w:val="22"/>
          <w:szCs w:val="22"/>
          <w:lang w:val="en-US"/>
        </w:rPr>
      </w:pPr>
      <w:r w:rsidRPr="00BC694C">
        <w:rPr>
          <w:rFonts w:asciiTheme="majorHAnsi" w:hAnsiTheme="majorHAnsi" w:cstheme="majorHAnsi"/>
          <w:b/>
          <w:bCs/>
          <w:iCs/>
          <w:sz w:val="22"/>
          <w:szCs w:val="22"/>
          <w:lang w:val="en-US"/>
        </w:rPr>
        <w:t>Confidentiality and Data Protection</w:t>
      </w:r>
    </w:p>
    <w:p w14:paraId="39956EC9" w14:textId="1A7338AB" w:rsidR="003763F1" w:rsidRPr="00BC694C" w:rsidRDefault="00492BE4" w:rsidP="00037D58">
      <w:pPr>
        <w:pStyle w:val="NormalWeb"/>
        <w:spacing w:before="0" w:beforeAutospacing="0"/>
        <w:jc w:val="both"/>
        <w:rPr>
          <w:rFonts w:asciiTheme="majorHAnsi" w:hAnsiTheme="majorHAnsi" w:cstheme="majorHAnsi"/>
          <w:bCs/>
          <w:iCs/>
          <w:sz w:val="22"/>
          <w:szCs w:val="22"/>
          <w:lang w:val="en-US"/>
        </w:rPr>
      </w:pPr>
      <w:r w:rsidRPr="00BC694C">
        <w:rPr>
          <w:rFonts w:asciiTheme="majorHAnsi" w:hAnsiTheme="majorHAnsi" w:cstheme="majorHAnsi"/>
          <w:sz w:val="22"/>
          <w:szCs w:val="22"/>
          <w:lang w:val="en-US"/>
        </w:rPr>
        <w:t>Ivo Consulting Solutions</w:t>
      </w:r>
      <w:r w:rsidR="007B2A1C" w:rsidRPr="00BC694C">
        <w:rPr>
          <w:rFonts w:asciiTheme="majorHAnsi" w:hAnsiTheme="majorHAnsi" w:cstheme="majorHAnsi"/>
          <w:sz w:val="22"/>
          <w:szCs w:val="22"/>
          <w:lang w:val="en-US"/>
        </w:rPr>
        <w:t xml:space="preserve"> will gather personal data from applicants</w:t>
      </w:r>
      <w:r w:rsidR="00EE4736" w:rsidRPr="00BC694C">
        <w:rPr>
          <w:rFonts w:asciiTheme="majorHAnsi" w:hAnsiTheme="majorHAnsi" w:cstheme="majorHAnsi"/>
          <w:sz w:val="22"/>
          <w:szCs w:val="22"/>
          <w:lang w:val="en-US"/>
        </w:rPr>
        <w:t>. T</w:t>
      </w:r>
      <w:r w:rsidR="007B2A1C" w:rsidRPr="00BC694C">
        <w:rPr>
          <w:rFonts w:asciiTheme="majorHAnsi" w:hAnsiTheme="majorHAnsi" w:cstheme="majorHAnsi"/>
          <w:sz w:val="22"/>
          <w:szCs w:val="22"/>
          <w:lang w:val="en-US"/>
        </w:rPr>
        <w:t xml:space="preserve">his data will typically include details gathered when </w:t>
      </w:r>
      <w:r w:rsidR="00EE4736" w:rsidRPr="00BC694C">
        <w:rPr>
          <w:rFonts w:asciiTheme="majorHAnsi" w:hAnsiTheme="majorHAnsi" w:cstheme="majorHAnsi"/>
          <w:sz w:val="22"/>
          <w:szCs w:val="22"/>
          <w:lang w:val="en-US"/>
        </w:rPr>
        <w:t>enrolling in</w:t>
      </w:r>
      <w:r w:rsidR="007B2A1C" w:rsidRPr="00BC694C">
        <w:rPr>
          <w:rFonts w:asciiTheme="majorHAnsi" w:hAnsiTheme="majorHAnsi" w:cstheme="majorHAnsi"/>
          <w:sz w:val="22"/>
          <w:szCs w:val="22"/>
          <w:lang w:val="en-US"/>
        </w:rPr>
        <w:t xml:space="preserve"> the program, plus additional information relat</w:t>
      </w:r>
      <w:r w:rsidR="00EE4736" w:rsidRPr="00BC694C">
        <w:rPr>
          <w:rFonts w:asciiTheme="majorHAnsi" w:hAnsiTheme="majorHAnsi" w:cstheme="majorHAnsi"/>
          <w:sz w:val="22"/>
          <w:szCs w:val="22"/>
          <w:lang w:val="en-US"/>
        </w:rPr>
        <w:t>ed</w:t>
      </w:r>
      <w:r w:rsidR="007B2A1C" w:rsidRPr="00BC694C">
        <w:rPr>
          <w:rFonts w:asciiTheme="majorHAnsi" w:hAnsiTheme="majorHAnsi" w:cstheme="majorHAnsi"/>
          <w:sz w:val="22"/>
          <w:szCs w:val="22"/>
          <w:lang w:val="en-US"/>
        </w:rPr>
        <w:t xml:space="preserve"> to</w:t>
      </w:r>
      <w:r w:rsidR="00EE4736" w:rsidRPr="00BC694C">
        <w:rPr>
          <w:rFonts w:asciiTheme="majorHAnsi" w:hAnsiTheme="majorHAnsi" w:cstheme="majorHAnsi"/>
          <w:sz w:val="22"/>
          <w:szCs w:val="22"/>
          <w:lang w:val="en-US"/>
        </w:rPr>
        <w:t xml:space="preserve"> </w:t>
      </w:r>
      <w:r w:rsidR="007B2A1C" w:rsidRPr="00BC694C">
        <w:rPr>
          <w:rFonts w:asciiTheme="majorHAnsi" w:hAnsiTheme="majorHAnsi" w:cstheme="majorHAnsi"/>
          <w:sz w:val="22"/>
          <w:szCs w:val="22"/>
          <w:lang w:val="en-US"/>
        </w:rPr>
        <w:t xml:space="preserve">the program. We collect this information in order to process </w:t>
      </w:r>
      <w:r w:rsidR="00FD7173" w:rsidRPr="00BC694C">
        <w:rPr>
          <w:rFonts w:asciiTheme="majorHAnsi" w:hAnsiTheme="majorHAnsi" w:cstheme="majorHAnsi"/>
          <w:sz w:val="22"/>
          <w:szCs w:val="22"/>
          <w:lang w:val="en-US"/>
        </w:rPr>
        <w:t>participants’</w:t>
      </w:r>
      <w:r w:rsidR="007B2A1C" w:rsidRPr="00BC694C">
        <w:rPr>
          <w:rFonts w:asciiTheme="majorHAnsi" w:hAnsiTheme="majorHAnsi" w:cstheme="majorHAnsi"/>
          <w:sz w:val="22"/>
          <w:szCs w:val="22"/>
          <w:lang w:val="en-US"/>
        </w:rPr>
        <w:t xml:space="preserve"> requests, measure customer satisfaction, for marketing purposes and to keep in touch with you about future P</w:t>
      </w:r>
      <w:r w:rsidR="00EE4736" w:rsidRPr="00BC694C">
        <w:rPr>
          <w:rFonts w:asciiTheme="majorHAnsi" w:hAnsiTheme="majorHAnsi" w:cstheme="majorHAnsi"/>
          <w:sz w:val="22"/>
          <w:szCs w:val="22"/>
          <w:lang w:val="en-US"/>
        </w:rPr>
        <w:t>rogram on Negotiation</w:t>
      </w:r>
      <w:r w:rsidR="0053363C">
        <w:rPr>
          <w:rFonts w:asciiTheme="majorHAnsi" w:hAnsiTheme="majorHAnsi" w:cstheme="majorHAnsi"/>
          <w:sz w:val="22"/>
          <w:szCs w:val="22"/>
          <w:lang w:val="en-US"/>
        </w:rPr>
        <w:t xml:space="preserve"> course</w:t>
      </w:r>
      <w:r w:rsidR="007B2A1C" w:rsidRPr="00BC694C">
        <w:rPr>
          <w:rFonts w:asciiTheme="majorHAnsi" w:hAnsiTheme="majorHAnsi" w:cstheme="majorHAnsi"/>
          <w:sz w:val="22"/>
          <w:szCs w:val="22"/>
          <w:lang w:val="en-US"/>
        </w:rPr>
        <w:t xml:space="preserve">s and the work that </w:t>
      </w:r>
      <w:r w:rsidRPr="00BC694C">
        <w:rPr>
          <w:rFonts w:asciiTheme="majorHAnsi" w:hAnsiTheme="majorHAnsi" w:cstheme="majorHAnsi"/>
          <w:sz w:val="22"/>
          <w:szCs w:val="22"/>
          <w:lang w:val="en-US"/>
        </w:rPr>
        <w:t>Ivo</w:t>
      </w:r>
      <w:r w:rsidR="007B2A1C" w:rsidRPr="00BC694C">
        <w:rPr>
          <w:rFonts w:asciiTheme="majorHAnsi" w:hAnsiTheme="majorHAnsi" w:cstheme="majorHAnsi"/>
          <w:sz w:val="22"/>
          <w:szCs w:val="22"/>
          <w:lang w:val="en-US"/>
        </w:rPr>
        <w:t xml:space="preserve"> does. </w:t>
      </w:r>
      <w:r w:rsidRPr="00BC694C">
        <w:rPr>
          <w:rFonts w:asciiTheme="majorHAnsi" w:hAnsiTheme="majorHAnsi" w:cstheme="majorHAnsi"/>
          <w:bCs/>
          <w:iCs/>
          <w:sz w:val="22"/>
          <w:szCs w:val="22"/>
          <w:lang w:val="en-US"/>
        </w:rPr>
        <w:t>Ivo</w:t>
      </w:r>
      <w:r w:rsidR="007B2A1C" w:rsidRPr="00BC694C">
        <w:rPr>
          <w:rFonts w:asciiTheme="majorHAnsi" w:hAnsiTheme="majorHAnsi" w:cstheme="majorHAnsi"/>
          <w:bCs/>
          <w:iCs/>
          <w:sz w:val="22"/>
          <w:szCs w:val="22"/>
          <w:lang w:val="en-US"/>
        </w:rPr>
        <w:t xml:space="preserve"> will comply with </w:t>
      </w:r>
      <w:r w:rsidR="00042A01" w:rsidRPr="00BC694C">
        <w:rPr>
          <w:rFonts w:asciiTheme="majorHAnsi" w:hAnsiTheme="majorHAnsi" w:cstheme="majorHAnsi"/>
          <w:bCs/>
          <w:iCs/>
          <w:sz w:val="22"/>
          <w:szCs w:val="22"/>
          <w:lang w:val="en-US"/>
        </w:rPr>
        <w:t>local data p</w:t>
      </w:r>
      <w:r w:rsidR="007B2A1C" w:rsidRPr="00BC694C">
        <w:rPr>
          <w:rFonts w:asciiTheme="majorHAnsi" w:hAnsiTheme="majorHAnsi" w:cstheme="majorHAnsi"/>
          <w:bCs/>
          <w:iCs/>
          <w:sz w:val="22"/>
          <w:szCs w:val="22"/>
          <w:lang w:val="en-US"/>
        </w:rPr>
        <w:t>rotection law</w:t>
      </w:r>
      <w:r w:rsidR="00042A01" w:rsidRPr="00BC694C">
        <w:rPr>
          <w:rFonts w:asciiTheme="majorHAnsi" w:hAnsiTheme="majorHAnsi" w:cstheme="majorHAnsi"/>
          <w:bCs/>
          <w:iCs/>
          <w:sz w:val="22"/>
          <w:szCs w:val="22"/>
          <w:lang w:val="en-US"/>
        </w:rPr>
        <w:t xml:space="preserve">s of </w:t>
      </w:r>
      <w:r w:rsidRPr="00BC694C">
        <w:rPr>
          <w:rFonts w:asciiTheme="majorHAnsi" w:hAnsiTheme="majorHAnsi" w:cstheme="majorHAnsi"/>
          <w:bCs/>
          <w:iCs/>
          <w:sz w:val="22"/>
          <w:szCs w:val="22"/>
          <w:lang w:val="en-US"/>
        </w:rPr>
        <w:t>the United Kingdom</w:t>
      </w:r>
      <w:r w:rsidR="007B2A1C" w:rsidRPr="00BC694C">
        <w:rPr>
          <w:rFonts w:asciiTheme="majorHAnsi" w:hAnsiTheme="majorHAnsi" w:cstheme="majorHAnsi"/>
          <w:bCs/>
          <w:iCs/>
          <w:sz w:val="22"/>
          <w:szCs w:val="22"/>
          <w:lang w:val="en-US"/>
        </w:rPr>
        <w:t>.</w:t>
      </w:r>
    </w:p>
    <w:p w14:paraId="6575FFAF" w14:textId="767B39CA" w:rsidR="007B2A1C" w:rsidRPr="00BC694C" w:rsidRDefault="00272538" w:rsidP="007B2A1C">
      <w:pPr>
        <w:pStyle w:val="NormalWeb"/>
        <w:spacing w:before="0" w:beforeAutospacing="0" w:after="0" w:afterAutospacing="0"/>
        <w:jc w:val="both"/>
        <w:rPr>
          <w:rFonts w:asciiTheme="majorHAnsi" w:hAnsiTheme="majorHAnsi" w:cstheme="majorHAnsi"/>
          <w:b/>
          <w:bCs/>
          <w:iCs/>
          <w:sz w:val="22"/>
          <w:szCs w:val="22"/>
          <w:lang w:val="en-US"/>
        </w:rPr>
      </w:pPr>
      <w:r w:rsidRPr="00BC694C">
        <w:rPr>
          <w:rFonts w:asciiTheme="majorHAnsi" w:hAnsiTheme="majorHAnsi" w:cstheme="majorHAnsi"/>
          <w:b/>
          <w:bCs/>
          <w:iCs/>
          <w:sz w:val="22"/>
          <w:szCs w:val="22"/>
          <w:lang w:val="en-US"/>
        </w:rPr>
        <w:t>Signature and Ter</w:t>
      </w:r>
      <w:r w:rsidR="0053363C">
        <w:rPr>
          <w:rFonts w:asciiTheme="majorHAnsi" w:hAnsiTheme="majorHAnsi" w:cstheme="majorHAnsi"/>
          <w:b/>
          <w:bCs/>
          <w:iCs/>
          <w:sz w:val="22"/>
          <w:szCs w:val="22"/>
          <w:lang w:val="en-US"/>
        </w:rPr>
        <w:t>ms &amp;</w:t>
      </w:r>
      <w:r w:rsidRPr="00BC694C">
        <w:rPr>
          <w:rFonts w:asciiTheme="majorHAnsi" w:hAnsiTheme="majorHAnsi" w:cstheme="majorHAnsi"/>
          <w:b/>
          <w:bCs/>
          <w:iCs/>
          <w:sz w:val="22"/>
          <w:szCs w:val="22"/>
          <w:lang w:val="en-US"/>
        </w:rPr>
        <w:t xml:space="preserve"> Conditions</w:t>
      </w:r>
    </w:p>
    <w:p w14:paraId="3DF805CB" w14:textId="77777777" w:rsidR="0095002B" w:rsidRPr="00BC694C" w:rsidRDefault="0095002B" w:rsidP="007B2A1C">
      <w:pPr>
        <w:pStyle w:val="NormalWeb"/>
        <w:spacing w:before="0" w:beforeAutospacing="0" w:after="0" w:afterAutospacing="0"/>
        <w:jc w:val="both"/>
        <w:rPr>
          <w:rFonts w:asciiTheme="majorHAnsi" w:hAnsiTheme="majorHAnsi" w:cstheme="majorHAnsi"/>
          <w:b/>
          <w:bCs/>
          <w:i/>
          <w:iCs/>
          <w:sz w:val="4"/>
          <w:szCs w:val="4"/>
          <w:lang w:val="en-US"/>
        </w:rPr>
      </w:pPr>
    </w:p>
    <w:tbl>
      <w:tblPr>
        <w:tblW w:w="10055" w:type="dxa"/>
        <w:tblCellMar>
          <w:left w:w="0" w:type="dxa"/>
          <w:right w:w="0" w:type="dxa"/>
        </w:tblCellMar>
        <w:tblLook w:val="04A0" w:firstRow="1" w:lastRow="0" w:firstColumn="1" w:lastColumn="0" w:noHBand="0" w:noVBand="1"/>
      </w:tblPr>
      <w:tblGrid>
        <w:gridCol w:w="3220"/>
        <w:gridCol w:w="6835"/>
      </w:tblGrid>
      <w:tr w:rsidR="0053363C" w:rsidRPr="00FD7173" w14:paraId="2251A816" w14:textId="77777777" w:rsidTr="0053363C">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C9B333" w14:textId="31234F6F" w:rsidR="0053363C" w:rsidRPr="0095002B" w:rsidRDefault="0053363C" w:rsidP="002D2C5C">
            <w:pPr>
              <w:pStyle w:val="NormalWeb"/>
              <w:spacing w:before="0" w:beforeAutospacing="0" w:after="0" w:afterAutospacing="0"/>
              <w:jc w:val="both"/>
              <w:rPr>
                <w:rFonts w:asciiTheme="majorHAnsi" w:hAnsiTheme="majorHAnsi" w:cstheme="majorHAnsi"/>
                <w:sz w:val="20"/>
                <w:szCs w:val="20"/>
                <w:lang w:val="en-US"/>
              </w:rPr>
            </w:pPr>
            <w:r w:rsidRPr="0095002B">
              <w:rPr>
                <w:rFonts w:asciiTheme="majorHAnsi" w:hAnsiTheme="majorHAnsi" w:cstheme="majorHAnsi"/>
                <w:b/>
                <w:sz w:val="20"/>
                <w:szCs w:val="20"/>
                <w:lang w:val="en-US"/>
              </w:rPr>
              <w:t>Please tick to confirm you agree to the Terms and Conditions</w:t>
            </w:r>
            <w:r>
              <w:rPr>
                <w:rFonts w:asciiTheme="majorHAnsi" w:hAnsiTheme="majorHAnsi" w:cstheme="majorHAnsi"/>
                <w:b/>
                <w:sz w:val="20"/>
                <w:szCs w:val="20"/>
                <w:lang w:val="en-US"/>
              </w:rPr>
              <w:t xml:space="preserve">          </w:t>
            </w:r>
            <w:sdt>
              <w:sdtPr>
                <w:rPr>
                  <w:rFonts w:asciiTheme="majorHAnsi" w:hAnsiTheme="majorHAnsi" w:cstheme="majorHAnsi"/>
                  <w:b/>
                  <w:sz w:val="20"/>
                  <w:szCs w:val="20"/>
                  <w:lang w:val="en-US"/>
                </w:rPr>
                <w:id w:val="400642081"/>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lang w:val="en-US"/>
                  </w:rPr>
                  <w:t>☐</w:t>
                </w:r>
              </w:sdtContent>
            </w:sdt>
          </w:p>
        </w:tc>
      </w:tr>
      <w:tr w:rsidR="007B2A1C" w:rsidRPr="00FD7173" w14:paraId="5C17C81B" w14:textId="77777777" w:rsidTr="00B237B8">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ECB04" w14:textId="77777777" w:rsidR="007B2A1C" w:rsidRPr="0095002B" w:rsidRDefault="007B2A1C" w:rsidP="002D2C5C">
            <w:pPr>
              <w:pStyle w:val="NormalWeb"/>
              <w:spacing w:before="0" w:beforeAutospacing="0" w:after="0" w:afterAutospacing="0"/>
              <w:jc w:val="both"/>
              <w:rPr>
                <w:rFonts w:asciiTheme="majorHAnsi" w:hAnsiTheme="majorHAnsi" w:cstheme="majorHAnsi"/>
                <w:sz w:val="20"/>
                <w:szCs w:val="20"/>
                <w:lang w:val="en-US"/>
              </w:rPr>
            </w:pPr>
            <w:r w:rsidRPr="0095002B">
              <w:rPr>
                <w:rFonts w:asciiTheme="majorHAnsi" w:hAnsiTheme="majorHAnsi" w:cstheme="majorHAnsi"/>
                <w:sz w:val="20"/>
                <w:szCs w:val="20"/>
                <w:lang w:val="en-US"/>
              </w:rPr>
              <w:t>Signed</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1F4E9D" w14:textId="77777777" w:rsidR="007B2A1C" w:rsidRPr="00FD7173" w:rsidRDefault="007B2A1C" w:rsidP="002D2C5C">
            <w:pPr>
              <w:pStyle w:val="NormalWeb"/>
              <w:spacing w:before="0" w:beforeAutospacing="0" w:after="0" w:afterAutospacing="0"/>
              <w:jc w:val="both"/>
              <w:rPr>
                <w:rFonts w:asciiTheme="majorHAnsi" w:hAnsiTheme="majorHAnsi" w:cstheme="majorHAnsi"/>
                <w:sz w:val="18"/>
                <w:szCs w:val="18"/>
                <w:lang w:val="en-US"/>
              </w:rPr>
            </w:pPr>
            <w:r w:rsidRPr="00FD7173">
              <w:rPr>
                <w:rFonts w:asciiTheme="majorHAnsi" w:hAnsiTheme="majorHAnsi" w:cstheme="majorHAnsi"/>
                <w:sz w:val="18"/>
                <w:szCs w:val="18"/>
                <w:lang w:val="en-US"/>
              </w:rPr>
              <w:t> </w:t>
            </w:r>
          </w:p>
        </w:tc>
      </w:tr>
      <w:tr w:rsidR="007B2A1C" w:rsidRPr="00FD7173" w14:paraId="5AB2DC9C" w14:textId="77777777" w:rsidTr="00B237B8">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4A34E" w14:textId="77777777" w:rsidR="007B2A1C" w:rsidRPr="0095002B" w:rsidRDefault="007B2A1C" w:rsidP="002D2C5C">
            <w:pPr>
              <w:pStyle w:val="NormalWeb"/>
              <w:spacing w:before="0" w:beforeAutospacing="0" w:after="0" w:afterAutospacing="0"/>
              <w:jc w:val="both"/>
              <w:rPr>
                <w:rFonts w:asciiTheme="majorHAnsi" w:hAnsiTheme="majorHAnsi" w:cstheme="majorHAnsi"/>
                <w:sz w:val="20"/>
                <w:szCs w:val="20"/>
                <w:lang w:val="en-US"/>
              </w:rPr>
            </w:pPr>
            <w:r w:rsidRPr="0095002B">
              <w:rPr>
                <w:rFonts w:asciiTheme="majorHAnsi" w:hAnsiTheme="majorHAnsi" w:cstheme="majorHAnsi"/>
                <w:sz w:val="20"/>
                <w:szCs w:val="20"/>
                <w:lang w:val="en-US"/>
              </w:rPr>
              <w:t>Name (printed)</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D9A59B" w14:textId="77777777" w:rsidR="007B2A1C" w:rsidRPr="00FD7173" w:rsidRDefault="007B2A1C" w:rsidP="002D2C5C">
            <w:pPr>
              <w:pStyle w:val="NormalWeb"/>
              <w:spacing w:before="0" w:beforeAutospacing="0" w:after="0" w:afterAutospacing="0"/>
              <w:jc w:val="both"/>
              <w:rPr>
                <w:rFonts w:asciiTheme="majorHAnsi" w:hAnsiTheme="majorHAnsi" w:cstheme="majorHAnsi"/>
                <w:sz w:val="18"/>
                <w:szCs w:val="18"/>
                <w:lang w:val="en-US"/>
              </w:rPr>
            </w:pPr>
            <w:r w:rsidRPr="00FD7173">
              <w:rPr>
                <w:rFonts w:asciiTheme="majorHAnsi" w:hAnsiTheme="majorHAnsi" w:cstheme="majorHAnsi"/>
                <w:sz w:val="18"/>
                <w:szCs w:val="18"/>
                <w:lang w:val="en-US"/>
              </w:rPr>
              <w:t> </w:t>
            </w:r>
          </w:p>
        </w:tc>
      </w:tr>
      <w:tr w:rsidR="007B2A1C" w:rsidRPr="00FD7173" w14:paraId="05BE87A6" w14:textId="77777777" w:rsidTr="00B237B8">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C63A72" w14:textId="77777777" w:rsidR="007B2A1C" w:rsidRPr="0095002B" w:rsidRDefault="007B2A1C" w:rsidP="002D2C5C">
            <w:pPr>
              <w:pStyle w:val="NormalWeb"/>
              <w:spacing w:before="0" w:beforeAutospacing="0" w:after="0" w:afterAutospacing="0"/>
              <w:jc w:val="both"/>
              <w:rPr>
                <w:rFonts w:asciiTheme="majorHAnsi" w:hAnsiTheme="majorHAnsi" w:cstheme="majorHAnsi"/>
                <w:sz w:val="20"/>
                <w:szCs w:val="20"/>
                <w:lang w:val="en-US"/>
              </w:rPr>
            </w:pPr>
            <w:r w:rsidRPr="0095002B">
              <w:rPr>
                <w:rFonts w:asciiTheme="majorHAnsi" w:hAnsiTheme="majorHAnsi" w:cstheme="majorHAnsi"/>
                <w:sz w:val="20"/>
                <w:szCs w:val="20"/>
                <w:lang w:val="en-US"/>
              </w:rPr>
              <w:t>Date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BCDEDC" w14:textId="77777777" w:rsidR="007B2A1C" w:rsidRPr="00FD7173" w:rsidRDefault="007B2A1C" w:rsidP="002D2C5C">
            <w:pPr>
              <w:pStyle w:val="NormalWeb"/>
              <w:spacing w:before="0" w:beforeAutospacing="0" w:after="0" w:afterAutospacing="0"/>
              <w:jc w:val="both"/>
              <w:rPr>
                <w:rFonts w:asciiTheme="majorHAnsi" w:hAnsiTheme="majorHAnsi" w:cstheme="majorHAnsi"/>
                <w:sz w:val="18"/>
                <w:szCs w:val="18"/>
                <w:lang w:val="en-US"/>
              </w:rPr>
            </w:pPr>
            <w:r w:rsidRPr="00FD7173">
              <w:rPr>
                <w:rFonts w:asciiTheme="majorHAnsi" w:hAnsiTheme="majorHAnsi" w:cstheme="majorHAnsi"/>
                <w:sz w:val="18"/>
                <w:szCs w:val="18"/>
                <w:lang w:val="en-US"/>
              </w:rPr>
              <w:t> </w:t>
            </w:r>
          </w:p>
        </w:tc>
      </w:tr>
    </w:tbl>
    <w:p w14:paraId="3A3FAD0C" w14:textId="77777777" w:rsidR="00D9730E" w:rsidRPr="00FD7173" w:rsidRDefault="00CF4E37">
      <w:pPr>
        <w:rPr>
          <w:rFonts w:asciiTheme="majorHAnsi" w:hAnsiTheme="majorHAnsi" w:cstheme="majorHAnsi"/>
          <w:lang w:val="en-US"/>
        </w:rPr>
      </w:pPr>
    </w:p>
    <w:sectPr w:rsidR="00D9730E" w:rsidRPr="00FD7173" w:rsidSect="00117ABA">
      <w:headerReference w:type="default" r:id="rId11"/>
      <w:pgSz w:w="12240" w:h="15840"/>
      <w:pgMar w:top="1560" w:right="758"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D7A2" w14:textId="77777777" w:rsidR="00CF4E37" w:rsidRDefault="00CF4E37" w:rsidP="007B2A1C">
      <w:pPr>
        <w:spacing w:after="0" w:line="240" w:lineRule="auto"/>
      </w:pPr>
      <w:r>
        <w:separator/>
      </w:r>
    </w:p>
  </w:endnote>
  <w:endnote w:type="continuationSeparator" w:id="0">
    <w:p w14:paraId="601CDCE3" w14:textId="77777777" w:rsidR="00CF4E37" w:rsidRDefault="00CF4E37" w:rsidP="007B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16D1" w14:textId="77777777" w:rsidR="00CF4E37" w:rsidRDefault="00CF4E37" w:rsidP="007B2A1C">
      <w:pPr>
        <w:spacing w:after="0" w:line="240" w:lineRule="auto"/>
      </w:pPr>
      <w:r>
        <w:separator/>
      </w:r>
    </w:p>
  </w:footnote>
  <w:footnote w:type="continuationSeparator" w:id="0">
    <w:p w14:paraId="1286F8DA" w14:textId="77777777" w:rsidR="00CF4E37" w:rsidRDefault="00CF4E37" w:rsidP="007B2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9EB7" w14:textId="5D2F7722" w:rsidR="007B2A1C" w:rsidRDefault="00037D58">
    <w:pPr>
      <w:pStyle w:val="Header"/>
    </w:pPr>
    <w:r>
      <w:rPr>
        <w:noProof/>
        <w:lang w:val="en-US"/>
      </w:rPr>
      <w:drawing>
        <wp:anchor distT="0" distB="0" distL="114300" distR="114300" simplePos="0" relativeHeight="251659264" behindDoc="0" locked="0" layoutInCell="1" allowOverlap="1" wp14:anchorId="1A43CD51" wp14:editId="0FDC9FA7">
          <wp:simplePos x="0" y="0"/>
          <wp:positionH relativeFrom="margin">
            <wp:posOffset>4504055</wp:posOffset>
          </wp:positionH>
          <wp:positionV relativeFrom="paragraph">
            <wp:posOffset>-76200</wp:posOffset>
          </wp:positionV>
          <wp:extent cx="1946275" cy="4508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27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BE0">
      <w:rPr>
        <w:noProof/>
        <w:lang w:val="en-US"/>
      </w:rPr>
      <w:drawing>
        <wp:anchor distT="0" distB="0" distL="114300" distR="114300" simplePos="0" relativeHeight="251660288" behindDoc="0" locked="0" layoutInCell="1" allowOverlap="1" wp14:anchorId="3E348C42" wp14:editId="0B879517">
          <wp:simplePos x="0" y="0"/>
          <wp:positionH relativeFrom="column">
            <wp:posOffset>-300566</wp:posOffset>
          </wp:positionH>
          <wp:positionV relativeFrom="paragraph">
            <wp:posOffset>-393700</wp:posOffset>
          </wp:positionV>
          <wp:extent cx="1444625" cy="10541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4625" cy="1054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DFB"/>
    <w:multiLevelType w:val="hybridMultilevel"/>
    <w:tmpl w:val="EF8E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31FE8"/>
    <w:multiLevelType w:val="multilevel"/>
    <w:tmpl w:val="605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3655D"/>
    <w:multiLevelType w:val="hybridMultilevel"/>
    <w:tmpl w:val="FB28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1C"/>
    <w:rsid w:val="00031C10"/>
    <w:rsid w:val="00037D58"/>
    <w:rsid w:val="00042A01"/>
    <w:rsid w:val="000F3EBF"/>
    <w:rsid w:val="00116B1F"/>
    <w:rsid w:val="00117ABA"/>
    <w:rsid w:val="002361AA"/>
    <w:rsid w:val="00272538"/>
    <w:rsid w:val="00287641"/>
    <w:rsid w:val="00340BE0"/>
    <w:rsid w:val="003763F1"/>
    <w:rsid w:val="0046116A"/>
    <w:rsid w:val="00492BE4"/>
    <w:rsid w:val="0053363C"/>
    <w:rsid w:val="005352EE"/>
    <w:rsid w:val="00571593"/>
    <w:rsid w:val="00576F08"/>
    <w:rsid w:val="005D3641"/>
    <w:rsid w:val="005E20A6"/>
    <w:rsid w:val="005F0265"/>
    <w:rsid w:val="006950A8"/>
    <w:rsid w:val="007A242D"/>
    <w:rsid w:val="007B2A1C"/>
    <w:rsid w:val="0095002B"/>
    <w:rsid w:val="009C0B6B"/>
    <w:rsid w:val="009D5B9C"/>
    <w:rsid w:val="009F4BD2"/>
    <w:rsid w:val="00A11C40"/>
    <w:rsid w:val="00A44AA1"/>
    <w:rsid w:val="00AC6D49"/>
    <w:rsid w:val="00AF3519"/>
    <w:rsid w:val="00B00872"/>
    <w:rsid w:val="00B142CC"/>
    <w:rsid w:val="00B231E2"/>
    <w:rsid w:val="00B237B8"/>
    <w:rsid w:val="00B76BFF"/>
    <w:rsid w:val="00B95A1F"/>
    <w:rsid w:val="00BC694C"/>
    <w:rsid w:val="00CF4E37"/>
    <w:rsid w:val="00D334B5"/>
    <w:rsid w:val="00EC7B19"/>
    <w:rsid w:val="00EE3318"/>
    <w:rsid w:val="00EE4736"/>
    <w:rsid w:val="00EF09D6"/>
    <w:rsid w:val="00F357EF"/>
    <w:rsid w:val="00F441EB"/>
    <w:rsid w:val="00F45F98"/>
    <w:rsid w:val="00F6752C"/>
    <w:rsid w:val="00FD7173"/>
    <w:rsid w:val="00FE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EA02"/>
  <w14:defaultImageDpi w14:val="330"/>
  <w15:chartTrackingRefBased/>
  <w15:docId w15:val="{056064AC-2214-FE4D-9040-5277086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1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A1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B2A1C"/>
    <w:rPr>
      <w:color w:val="0563C1" w:themeColor="hyperlink"/>
      <w:u w:val="single"/>
    </w:rPr>
  </w:style>
  <w:style w:type="paragraph" w:styleId="Header">
    <w:name w:val="header"/>
    <w:basedOn w:val="Normal"/>
    <w:link w:val="HeaderChar"/>
    <w:uiPriority w:val="99"/>
    <w:unhideWhenUsed/>
    <w:rsid w:val="007B2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1C"/>
    <w:rPr>
      <w:sz w:val="22"/>
      <w:szCs w:val="22"/>
      <w:lang w:val="en-GB"/>
    </w:rPr>
  </w:style>
  <w:style w:type="paragraph" w:styleId="Footer">
    <w:name w:val="footer"/>
    <w:basedOn w:val="Normal"/>
    <w:link w:val="FooterChar"/>
    <w:uiPriority w:val="99"/>
    <w:unhideWhenUsed/>
    <w:rsid w:val="007B2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1C"/>
    <w:rPr>
      <w:sz w:val="22"/>
      <w:szCs w:val="22"/>
      <w:lang w:val="en-GB"/>
    </w:rPr>
  </w:style>
  <w:style w:type="paragraph" w:customStyle="1" w:styleId="BasicParagraph">
    <w:name w:val="[Basic Paragraph]"/>
    <w:basedOn w:val="Normal"/>
    <w:uiPriority w:val="99"/>
    <w:rsid w:val="00EE4736"/>
    <w:pPr>
      <w:autoSpaceDE w:val="0"/>
      <w:autoSpaceDN w:val="0"/>
      <w:adjustRightInd w:val="0"/>
      <w:spacing w:after="0" w:line="288" w:lineRule="auto"/>
      <w:textAlignment w:val="center"/>
    </w:pPr>
    <w:rPr>
      <w:rFonts w:ascii="Times" w:hAnsi="Times" w:cs="Times"/>
      <w:color w:val="000000"/>
      <w:sz w:val="24"/>
      <w:szCs w:val="24"/>
      <w:lang w:val="en-US"/>
    </w:rPr>
  </w:style>
  <w:style w:type="table" w:styleId="TableGrid">
    <w:name w:val="Table Grid"/>
    <w:basedOn w:val="TableNormal"/>
    <w:uiPriority w:val="39"/>
    <w:rsid w:val="00A4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3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global@ivosolu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nglobal@ivosolutions.com" TargetMode="External"/><Relationship Id="rId4" Type="http://schemas.openxmlformats.org/officeDocument/2006/relationships/settings" Target="settings.xml"/><Relationship Id="rId9" Type="http://schemas.openxmlformats.org/officeDocument/2006/relationships/hyperlink" Target="mailto:ponglobal@ivosolu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9071-19CA-432A-9348-1CC10462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1121</Words>
  <Characters>6395</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Breanna</dc:creator>
  <cp:keywords/>
  <dc:description/>
  <cp:lastModifiedBy>Laura Trusty</cp:lastModifiedBy>
  <cp:revision>8</cp:revision>
  <cp:lastPrinted>2020-02-18T22:06:00Z</cp:lastPrinted>
  <dcterms:created xsi:type="dcterms:W3CDTF">2020-02-18T22:05:00Z</dcterms:created>
  <dcterms:modified xsi:type="dcterms:W3CDTF">2020-03-17T09:42:00Z</dcterms:modified>
</cp:coreProperties>
</file>